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60" w:type="dxa"/>
        <w:tblInd w:w="-270" w:type="dxa"/>
        <w:tblLook w:val="04A0" w:firstRow="1" w:lastRow="0" w:firstColumn="1" w:lastColumn="0" w:noHBand="0" w:noVBand="1"/>
      </w:tblPr>
      <w:tblGrid>
        <w:gridCol w:w="10260"/>
      </w:tblGrid>
      <w:tr w:rsidR="00742024" w:rsidRPr="00432D45" w14:paraId="1ED4AA9D" w14:textId="77777777" w:rsidTr="00432D45">
        <w:trPr>
          <w:trHeight w:val="298"/>
        </w:trPr>
        <w:tc>
          <w:tcPr>
            <w:tcW w:w="10260" w:type="dxa"/>
            <w:hideMark/>
          </w:tcPr>
          <w:p w14:paraId="6883AEC5" w14:textId="213612AC" w:rsidR="00DB3880" w:rsidRPr="00432D45" w:rsidRDefault="00242E98" w:rsidP="00242E98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TECHNICAL SHEET </w:t>
            </w:r>
          </w:p>
        </w:tc>
      </w:tr>
      <w:tr w:rsidR="00742024" w:rsidRPr="00432D45" w14:paraId="657AB296" w14:textId="77777777" w:rsidTr="00432D45">
        <w:trPr>
          <w:trHeight w:val="680"/>
        </w:trPr>
        <w:tc>
          <w:tcPr>
            <w:tcW w:w="10260" w:type="dxa"/>
            <w:hideMark/>
          </w:tcPr>
          <w:p w14:paraId="4CEFFE5F" w14:textId="3ED4673A" w:rsidR="00023E9D" w:rsidRPr="00432D45" w:rsidRDefault="00242E98" w:rsidP="00D87F73">
            <w:pPr>
              <w:tabs>
                <w:tab w:val="left" w:pos="660"/>
                <w:tab w:val="right" w:pos="12564"/>
              </w:tabs>
              <w:jc w:val="both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Investment</w:t>
            </w:r>
            <w:r w:rsidR="00196727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: </w:t>
            </w:r>
            <w:r w:rsidR="003C592F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 4 </w:t>
            </w:r>
            <w:r w:rsidR="00E60926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Electrical Motors</w:t>
            </w:r>
            <w:r w:rsidR="0014080C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 for </w:t>
            </w:r>
            <w:r w:rsidR="00530170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round</w:t>
            </w:r>
            <w:r w:rsidR="000E0ACD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 </w:t>
            </w:r>
            <w:r w:rsidR="00530170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bars</w:t>
            </w:r>
            <w:r w:rsidR="000E0ACD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 </w:t>
            </w:r>
            <w:r w:rsidR="00530170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rolling</w:t>
            </w:r>
            <w:r w:rsidR="000E0ACD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 </w:t>
            </w:r>
            <w:r w:rsidR="00530170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mill stands</w:t>
            </w:r>
            <w:r w:rsidR="000333D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 </w:t>
            </w:r>
          </w:p>
          <w:p w14:paraId="1254D86E" w14:textId="77777777" w:rsidR="00023E9D" w:rsidRPr="00432D45" w:rsidRDefault="00023E9D" w:rsidP="00D87F73">
            <w:pPr>
              <w:tabs>
                <w:tab w:val="left" w:pos="660"/>
                <w:tab w:val="right" w:pos="12564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  <w:p w14:paraId="5FA203DA" w14:textId="0B7EA5BC" w:rsidR="00196727" w:rsidRPr="00432D45" w:rsidRDefault="00196727" w:rsidP="00D87F73">
            <w:pPr>
              <w:tabs>
                <w:tab w:val="left" w:pos="660"/>
                <w:tab w:val="right" w:pos="12564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ab/>
              <w:t xml:space="preserve"> </w:t>
            </w:r>
          </w:p>
        </w:tc>
      </w:tr>
      <w:tr w:rsidR="00196727" w:rsidRPr="00432D45" w14:paraId="48CD3608" w14:textId="77777777" w:rsidTr="00432D45">
        <w:trPr>
          <w:trHeight w:val="590"/>
        </w:trPr>
        <w:tc>
          <w:tcPr>
            <w:tcW w:w="10260" w:type="dxa"/>
            <w:hideMark/>
          </w:tcPr>
          <w:p w14:paraId="2F221004" w14:textId="35386242" w:rsidR="00196727" w:rsidRPr="00432D45" w:rsidRDefault="00242E98" w:rsidP="0030071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Machinery, technological equipment:</w:t>
            </w:r>
            <w:r w:rsidR="00196727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 </w:t>
            </w:r>
            <w:r w:rsidR="00AC5DB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/ </w:t>
            </w:r>
            <w:r w:rsidR="00AC5DB5" w:rsidRPr="00AC5DB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4 Electrical motors for stands 13, 14, 15 and 17</w:t>
            </w:r>
            <w:r w:rsidR="00AC5DB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/ </w:t>
            </w:r>
            <w:r w:rsidR="0045000F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Elec</w:t>
            </w:r>
            <w:r w:rsidR="0061250D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trical motors</w:t>
            </w:r>
          </w:p>
        </w:tc>
      </w:tr>
    </w:tbl>
    <w:p w14:paraId="039E9CD0" w14:textId="77777777" w:rsidR="00196727" w:rsidRPr="00432D45" w:rsidRDefault="00196727" w:rsidP="00196727">
      <w:pPr>
        <w:rPr>
          <w:rFonts w:ascii="Arial" w:hAnsi="Arial" w:cs="Arial"/>
          <w:lang w:val="ro-RO"/>
        </w:rPr>
      </w:pPr>
    </w:p>
    <w:tbl>
      <w:tblPr>
        <w:tblW w:w="101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6185"/>
        <w:gridCol w:w="2124"/>
        <w:gridCol w:w="1270"/>
      </w:tblGrid>
      <w:tr w:rsidR="00742024" w:rsidRPr="00432D45" w14:paraId="1D701920" w14:textId="77777777" w:rsidTr="00432D45">
        <w:trPr>
          <w:trHeight w:val="944"/>
          <w:tblHeader/>
        </w:trPr>
        <w:tc>
          <w:tcPr>
            <w:tcW w:w="607" w:type="dxa"/>
            <w:vAlign w:val="center"/>
            <w:hideMark/>
          </w:tcPr>
          <w:p w14:paraId="76F28B1C" w14:textId="253EA00B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N</w:t>
            </w:r>
            <w:r w:rsidR="00AB0812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o</w:t>
            </w: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. crt.</w:t>
            </w:r>
          </w:p>
        </w:tc>
        <w:tc>
          <w:tcPr>
            <w:tcW w:w="6480" w:type="dxa"/>
            <w:vAlign w:val="center"/>
            <w:hideMark/>
          </w:tcPr>
          <w:p w14:paraId="51CFB02D" w14:textId="0224EDCE" w:rsidR="00196727" w:rsidRPr="00432D45" w:rsidRDefault="00AF210E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T</w:t>
            </w:r>
            <w:r w:rsidR="00AB0812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echnical specifications requested by Tender book</w:t>
            </w:r>
          </w:p>
        </w:tc>
        <w:tc>
          <w:tcPr>
            <w:tcW w:w="1829" w:type="dxa"/>
            <w:vAlign w:val="center"/>
            <w:hideMark/>
          </w:tcPr>
          <w:p w14:paraId="433E89C5" w14:textId="77777777" w:rsidR="00AB0812" w:rsidRPr="00432D45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Correspondence of the technical proposal with the technical specifications </w:t>
            </w:r>
          </w:p>
          <w:p w14:paraId="513826A7" w14:textId="77777777" w:rsidR="00AB0812" w:rsidRPr="00432D45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imposed </w:t>
            </w:r>
          </w:p>
          <w:p w14:paraId="722FB792" w14:textId="7F366FE8" w:rsidR="00AB0812" w:rsidRPr="00432D45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by </w:t>
            </w: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Tender book</w:t>
            </w:r>
          </w:p>
          <w:p w14:paraId="27A683B1" w14:textId="3E61A688" w:rsidR="00196727" w:rsidRPr="00432D45" w:rsidRDefault="00196727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  <w:tc>
          <w:tcPr>
            <w:tcW w:w="1270" w:type="dxa"/>
            <w:vAlign w:val="center"/>
            <w:hideMark/>
          </w:tcPr>
          <w:p w14:paraId="0EF6C0B4" w14:textId="6CCA6E20" w:rsidR="00AB0812" w:rsidRPr="00432D45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Producer</w:t>
            </w:r>
          </w:p>
          <w:p w14:paraId="3A16F2DF" w14:textId="41B67016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  <w:tr w:rsidR="00742024" w:rsidRPr="00432D45" w14:paraId="63FD7E5F" w14:textId="77777777" w:rsidTr="00432D45">
        <w:trPr>
          <w:trHeight w:val="255"/>
        </w:trPr>
        <w:tc>
          <w:tcPr>
            <w:tcW w:w="607" w:type="dxa"/>
            <w:hideMark/>
          </w:tcPr>
          <w:p w14:paraId="7080985E" w14:textId="77777777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6480" w:type="dxa"/>
            <w:hideMark/>
          </w:tcPr>
          <w:p w14:paraId="7BF09C53" w14:textId="77777777" w:rsidR="00AB0812" w:rsidRPr="00252063" w:rsidRDefault="00AB0812" w:rsidP="00AB0812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252063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Technical and functional parameters</w:t>
            </w:r>
          </w:p>
          <w:p w14:paraId="22195915" w14:textId="3DD16198" w:rsidR="007D18AF" w:rsidRPr="00432D45" w:rsidRDefault="007D18AF" w:rsidP="00A14B2E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The</w:t>
            </w:r>
            <w:r w:rsidR="003C592F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4 </w:t>
            </w:r>
            <w:r w:rsidR="00FE2B0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new motors </w:t>
            </w:r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shall be installed in Donalam Targoviste /LPMici ROLLING MILL plant, part of AFV BELTRAME Group.</w:t>
            </w:r>
          </w:p>
          <w:p w14:paraId="0EAFD08E" w14:textId="6C32B37D" w:rsidR="000E0ACD" w:rsidRPr="004C5437" w:rsidRDefault="007D18AF" w:rsidP="00A14B2E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  <w:r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The new </w:t>
            </w:r>
            <w:r w:rsidR="00786A5E"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motors</w:t>
            </w:r>
            <w:r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will </w:t>
            </w:r>
            <w:r w:rsidR="008F6004"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be installed</w:t>
            </w:r>
            <w:r w:rsidR="00574A91"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</w:t>
            </w:r>
            <w:r w:rsidR="0011162A"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from</w:t>
            </w:r>
            <w:r w:rsidR="00574A91"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</w:t>
            </w:r>
            <w:r w:rsidR="000E0ACD"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stand 1</w:t>
            </w:r>
            <w:r w:rsidR="00252063"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3</w:t>
            </w:r>
            <w:r w:rsidR="000E0ACD"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</w:t>
            </w:r>
            <w:r w:rsidR="00525BF9"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to</w:t>
            </w:r>
            <w:r w:rsidR="000E0ACD"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stand 1</w:t>
            </w:r>
            <w:r w:rsidR="00252063"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7 with exclusion stand 16</w:t>
            </w:r>
            <w:r w:rsidR="000333D5"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.</w:t>
            </w:r>
          </w:p>
          <w:p w14:paraId="2FF798B6" w14:textId="1585A82D" w:rsidR="007D18AF" w:rsidRDefault="007D18AF" w:rsidP="00A14B2E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  <w:r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The m</w:t>
            </w:r>
            <w:r w:rsidR="00D62607"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otors</w:t>
            </w:r>
            <w:r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shall follow the latest safety regulations applicable in Romania.</w:t>
            </w:r>
          </w:p>
          <w:p w14:paraId="28F49CA6" w14:textId="77777777" w:rsidR="00805CBD" w:rsidRDefault="00805CBD" w:rsidP="00A14B2E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</w:p>
          <w:p w14:paraId="6A0583B8" w14:textId="77777777" w:rsidR="007F69C2" w:rsidRPr="00112DBD" w:rsidRDefault="007F69C2" w:rsidP="007F69C2">
            <w:pPr>
              <w:pStyle w:val="Corpo"/>
              <w:ind w:left="0"/>
              <w:rPr>
                <w:rFonts w:ascii="Arial" w:hAnsi="Arial" w:cs="Arial"/>
                <w:b/>
                <w:sz w:val="24"/>
                <w:szCs w:val="24"/>
                <w:lang w:val="en-US" w:eastAsia="ro-RO"/>
                <w14:ligatures w14:val="standardContextual"/>
              </w:rPr>
            </w:pPr>
            <w:r w:rsidRPr="00786972">
              <w:rPr>
                <w:rFonts w:ascii="Arial" w:hAnsi="Arial" w:cs="Arial"/>
                <w:b/>
                <w:sz w:val="24"/>
                <w:szCs w:val="24"/>
                <w:lang w:val="en-US" w:eastAsia="ro-RO"/>
                <w14:ligatures w14:val="standardContextual"/>
              </w:rPr>
              <w:t>Minimum Energy Efficiency Requirement:</w:t>
            </w:r>
          </w:p>
          <w:p w14:paraId="0F632816" w14:textId="66632ACF" w:rsidR="007F69C2" w:rsidRDefault="00152002" w:rsidP="00A14B2E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-AU" w:eastAsia="ro-RO"/>
                <w14:ligatures w14:val="standardContextual"/>
              </w:rPr>
            </w:pPr>
            <w:r w:rsidRPr="00AC4448">
              <w:rPr>
                <w:rFonts w:ascii="Arial" w:hAnsi="Arial" w:cs="Arial"/>
                <w:bCs w:val="0"/>
                <w:sz w:val="24"/>
                <w:szCs w:val="24"/>
                <w:lang w:val="en-AU" w:eastAsia="ro-RO"/>
                <w14:ligatures w14:val="standardContextual"/>
              </w:rPr>
              <w:t xml:space="preserve">The offered motors shall comply with a minimum energy efficiency </w:t>
            </w:r>
            <w:r w:rsidR="00617990">
              <w:rPr>
                <w:rFonts w:ascii="Arial" w:hAnsi="Arial" w:cs="Arial"/>
                <w:bCs w:val="0"/>
                <w:sz w:val="24"/>
                <w:szCs w:val="24"/>
                <w:lang w:val="en-AU" w:eastAsia="ro-RO"/>
                <w14:ligatures w14:val="standardContextual"/>
              </w:rPr>
              <w:t xml:space="preserve"> aprox. </w:t>
            </w:r>
            <w:r w:rsidR="004B300D" w:rsidRPr="00AC4448">
              <w:rPr>
                <w:rFonts w:ascii="Arial" w:hAnsi="Arial" w:cs="Arial"/>
                <w:bCs w:val="0"/>
                <w:sz w:val="24"/>
                <w:szCs w:val="24"/>
                <w:lang w:val="en-AU" w:eastAsia="ro-RO"/>
                <w14:ligatures w14:val="standardContextual"/>
              </w:rPr>
              <w:t>9</w:t>
            </w:r>
            <w:r w:rsidR="00DC720E">
              <w:rPr>
                <w:rFonts w:ascii="Arial" w:hAnsi="Arial" w:cs="Arial"/>
                <w:bCs w:val="0"/>
                <w:sz w:val="24"/>
                <w:szCs w:val="24"/>
                <w:lang w:val="en-AU" w:eastAsia="ro-RO"/>
                <w14:ligatures w14:val="standardContextual"/>
              </w:rPr>
              <w:t>4</w:t>
            </w:r>
            <w:r w:rsidR="00CF7F00" w:rsidRPr="00AC4448">
              <w:rPr>
                <w:rFonts w:ascii="Arial" w:hAnsi="Arial" w:cs="Arial"/>
                <w:bCs w:val="0"/>
                <w:sz w:val="24"/>
                <w:szCs w:val="24"/>
                <w:lang w:val="en-AU" w:eastAsia="ro-RO"/>
                <w14:ligatures w14:val="standardContextual"/>
              </w:rPr>
              <w:t xml:space="preserve"> % </w:t>
            </w:r>
            <w:r w:rsidRPr="00AC4448">
              <w:rPr>
                <w:rFonts w:ascii="Arial" w:hAnsi="Arial" w:cs="Arial"/>
                <w:bCs w:val="0"/>
                <w:sz w:val="24"/>
                <w:szCs w:val="24"/>
                <w:lang w:val="en-AU" w:eastAsia="ro-RO"/>
                <w14:ligatures w14:val="standardContextual"/>
              </w:rPr>
              <w:t>in accordance with the applicable standard for the type of motor offere</w:t>
            </w:r>
            <w:r w:rsidR="00805CBD" w:rsidRPr="00AC4448">
              <w:rPr>
                <w:rFonts w:ascii="Arial" w:hAnsi="Arial" w:cs="Arial"/>
                <w:bCs w:val="0"/>
                <w:sz w:val="24"/>
                <w:szCs w:val="24"/>
                <w:lang w:val="en-AU" w:eastAsia="ro-RO"/>
                <w14:ligatures w14:val="standardContextual"/>
              </w:rPr>
              <w:t>d.</w:t>
            </w:r>
          </w:p>
          <w:p w14:paraId="0969B129" w14:textId="77777777" w:rsidR="00805CBD" w:rsidRPr="007F69C2" w:rsidRDefault="00805CBD" w:rsidP="00A14B2E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-US" w:eastAsia="ro-RO"/>
                <w14:ligatures w14:val="standardContextual"/>
              </w:rPr>
            </w:pPr>
          </w:p>
          <w:p w14:paraId="3B06F2D1" w14:textId="77777777" w:rsidR="00932CCD" w:rsidRPr="004C5437" w:rsidRDefault="00932CCD" w:rsidP="00932CCD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C5437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Operating conditions:</w:t>
            </w:r>
          </w:p>
          <w:p w14:paraId="48AA4E71" w14:textId="780F448A" w:rsidR="007D18AF" w:rsidRPr="004C5437" w:rsidRDefault="007D18AF" w:rsidP="007D18AF">
            <w:pPr>
              <w:pStyle w:val="Corpo"/>
              <w:ind w:left="426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US"/>
              </w:rPr>
              <w:t>Site data:</w:t>
            </w:r>
          </w:p>
          <w:p w14:paraId="4890141A" w14:textId="77777777" w:rsidR="007D18AF" w:rsidRPr="004C5437" w:rsidRDefault="007D18AF" w:rsidP="004F1B36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US"/>
              </w:rPr>
              <w:t>Minimum temperature: -20°C</w:t>
            </w:r>
          </w:p>
          <w:p w14:paraId="5A5FF51F" w14:textId="77777777" w:rsidR="007D18AF" w:rsidRPr="004C5437" w:rsidRDefault="007D18AF" w:rsidP="004F1B36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US"/>
              </w:rPr>
              <w:t>Maximum temperature: +40°C</w:t>
            </w:r>
          </w:p>
          <w:p w14:paraId="2E4B91A3" w14:textId="17691522" w:rsidR="007D18AF" w:rsidRPr="004C5437" w:rsidRDefault="007D18AF" w:rsidP="004F1B36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US"/>
              </w:rPr>
              <w:t>Location: inside the existing rolling mill</w:t>
            </w:r>
          </w:p>
          <w:p w14:paraId="6D014DDA" w14:textId="3EB39F55" w:rsidR="007D18AF" w:rsidRPr="004C5437" w:rsidRDefault="007D18AF" w:rsidP="004F1B36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US"/>
              </w:rPr>
              <w:t xml:space="preserve">Environment: metallurgical plant </w:t>
            </w:r>
          </w:p>
          <w:p w14:paraId="636E3051" w14:textId="77777777" w:rsidR="00297A12" w:rsidRDefault="00297A12" w:rsidP="005B5EF4">
            <w:pPr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</w:pPr>
          </w:p>
          <w:p w14:paraId="65E2E1E5" w14:textId="77777777" w:rsidR="00297A12" w:rsidRDefault="00297A12" w:rsidP="005B5EF4">
            <w:pPr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</w:pPr>
          </w:p>
          <w:p w14:paraId="2478AC14" w14:textId="15407C07" w:rsidR="005B5EF4" w:rsidRPr="004C5437" w:rsidRDefault="00397A02" w:rsidP="005B5EF4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C5437"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  <w:t>Existing</w:t>
            </w:r>
            <w:r w:rsidRPr="004C5437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 e</w:t>
            </w:r>
            <w:r w:rsidR="005B5EF4" w:rsidRPr="004C5437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lectricity supply:</w:t>
            </w:r>
          </w:p>
          <w:p w14:paraId="446E3E8D" w14:textId="39179912" w:rsidR="005B5EF4" w:rsidRPr="004C5437" w:rsidRDefault="00A42FD2" w:rsidP="005B5EF4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" w:eastAsia="ro-RO"/>
              </w:rPr>
              <w:t>Medium voltage side</w:t>
            </w:r>
            <w:r w:rsidR="005B5EF4" w:rsidRPr="004C5437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r w:rsidRPr="004C5437">
              <w:rPr>
                <w:rFonts w:ascii="Arial" w:hAnsi="Arial" w:cs="Arial"/>
                <w:sz w:val="24"/>
                <w:szCs w:val="24"/>
                <w:lang w:val="en" w:eastAsia="ro-RO"/>
              </w:rPr>
              <w:t>6</w:t>
            </w:r>
            <w:r w:rsidR="007B0DAC" w:rsidRPr="004C5437">
              <w:rPr>
                <w:rFonts w:ascii="Arial" w:hAnsi="Arial" w:cs="Arial"/>
                <w:sz w:val="24"/>
                <w:szCs w:val="24"/>
                <w:lang w:val="en" w:eastAsia="ro-RO"/>
              </w:rPr>
              <w:t>kV</w:t>
            </w:r>
            <w:r w:rsidR="005B5EF4" w:rsidRPr="004C5437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±10%, three-phase alternating current, 50Hz;</w:t>
            </w:r>
          </w:p>
          <w:p w14:paraId="2011F164" w14:textId="77777777" w:rsidR="00427500" w:rsidRDefault="001B2E0D" w:rsidP="00D24487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" w:eastAsia="ro-RO"/>
              </w:rPr>
              <w:t>Low Voltage side</w:t>
            </w:r>
            <w:r w:rsidR="007F78A1" w:rsidRPr="004C5437">
              <w:rPr>
                <w:rFonts w:ascii="Arial" w:hAnsi="Arial" w:cs="Arial"/>
                <w:sz w:val="24"/>
                <w:szCs w:val="24"/>
                <w:lang w:val="en-US" w:eastAsia="ro-RO"/>
              </w:rPr>
              <w:t xml:space="preserve">: </w:t>
            </w:r>
            <w:r w:rsidR="00B3143B" w:rsidRPr="004C5437">
              <w:rPr>
                <w:rFonts w:ascii="Arial" w:hAnsi="Arial" w:cs="Arial"/>
                <w:sz w:val="24"/>
                <w:szCs w:val="24"/>
                <w:lang w:val="en-US" w:eastAsia="ro-RO"/>
              </w:rPr>
              <w:t>700 V</w:t>
            </w:r>
            <w:r w:rsidR="00427500" w:rsidRPr="004C5437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±10%, three-phase</w:t>
            </w:r>
            <w:r w:rsidR="00427500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alternating current, 50Hz;</w:t>
            </w:r>
          </w:p>
          <w:p w14:paraId="2E72FEE7" w14:textId="28613AA2" w:rsidR="00BD793A" w:rsidRDefault="0084764F" w:rsidP="00FF7943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 xml:space="preserve">DC </w:t>
            </w:r>
            <w:r w:rsidR="00017439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>Voltage</w:t>
            </w:r>
            <w:r w:rsidR="006D7185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 xml:space="preserve"> Motors</w:t>
            </w:r>
            <w:r w:rsidR="001551B7">
              <w:rPr>
                <w:rFonts w:ascii="Arial" w:hAnsi="Arial" w:cs="Arial"/>
                <w:sz w:val="24"/>
                <w:szCs w:val="24"/>
                <w:lang w:val="es-ES" w:eastAsia="ro-RO"/>
              </w:rPr>
              <w:t xml:space="preserve">: </w:t>
            </w:r>
            <w:r w:rsidR="008A2F8E">
              <w:rPr>
                <w:rFonts w:ascii="Arial" w:hAnsi="Arial" w:cs="Arial"/>
                <w:sz w:val="24"/>
                <w:szCs w:val="24"/>
                <w:lang w:val="es-ES" w:eastAsia="ro-RO"/>
              </w:rPr>
              <w:t>600 V DC</w:t>
            </w:r>
            <w:r w:rsidR="00AD7A21">
              <w:rPr>
                <w:rFonts w:ascii="Arial" w:hAnsi="Arial" w:cs="Arial"/>
                <w:sz w:val="24"/>
                <w:szCs w:val="24"/>
                <w:lang w:val="es-ES" w:eastAsia="ro-RO"/>
              </w:rPr>
              <w:t xml:space="preserve"> </w:t>
            </w:r>
            <w:r w:rsidR="00E67739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±10%</w:t>
            </w:r>
          </w:p>
          <w:p w14:paraId="7B35497D" w14:textId="77777777" w:rsidR="00F31ECB" w:rsidRDefault="00F31ECB" w:rsidP="00F31ECB">
            <w:pPr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</w:pPr>
          </w:p>
          <w:p w14:paraId="35ACD634" w14:textId="77777777" w:rsidR="00805CBD" w:rsidRDefault="00805CBD" w:rsidP="00F31ECB">
            <w:pPr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</w:pPr>
          </w:p>
          <w:p w14:paraId="6B536A5C" w14:textId="77777777" w:rsidR="00805CBD" w:rsidRDefault="00805CBD" w:rsidP="00F31ECB">
            <w:pPr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</w:pPr>
          </w:p>
          <w:p w14:paraId="50A89200" w14:textId="79638D6B" w:rsidR="00F31ECB" w:rsidRPr="004C5437" w:rsidRDefault="00F31ECB" w:rsidP="00F31ECB">
            <w:pPr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</w:pPr>
            <w:r w:rsidRPr="004C5437"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  <w:lastRenderedPageBreak/>
              <w:t>Rolling mill productivity:</w:t>
            </w:r>
          </w:p>
          <w:p w14:paraId="6DF5FD50" w14:textId="09315E3B" w:rsidR="00F31ECB" w:rsidRPr="004C5437" w:rsidRDefault="00F31ECB" w:rsidP="00F31ECB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US"/>
              </w:rPr>
              <w:t xml:space="preserve">Billet weight: up to </w:t>
            </w:r>
            <w:r w:rsidR="004C5437" w:rsidRPr="004C5437">
              <w:rPr>
                <w:rFonts w:ascii="Arial" w:hAnsi="Arial" w:cs="Arial"/>
                <w:sz w:val="24"/>
                <w:szCs w:val="24"/>
                <w:lang w:val="en-US"/>
              </w:rPr>
              <w:t>3 tons</w:t>
            </w:r>
          </w:p>
          <w:p w14:paraId="1103D4CF" w14:textId="3F103E49" w:rsidR="00F31ECB" w:rsidRPr="004C5437" w:rsidRDefault="00F31ECB" w:rsidP="00F31ECB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US"/>
              </w:rPr>
              <w:t>Billet cross section:</w:t>
            </w:r>
            <w:r w:rsidR="004C5437" w:rsidRPr="004C5437">
              <w:rPr>
                <w:rFonts w:ascii="Arial" w:hAnsi="Arial" w:cs="Arial"/>
                <w:sz w:val="24"/>
                <w:szCs w:val="24"/>
                <w:lang w:val="en-US"/>
              </w:rPr>
              <w:t xml:space="preserve"> from</w:t>
            </w:r>
            <w:r w:rsidRPr="004C5437">
              <w:rPr>
                <w:rFonts w:ascii="Arial" w:hAnsi="Arial" w:cs="Arial"/>
                <w:sz w:val="24"/>
                <w:szCs w:val="24"/>
                <w:lang w:val="en-US"/>
              </w:rPr>
              <w:t xml:space="preserve"> 150x150 mm </w:t>
            </w:r>
            <w:r w:rsidR="004C5437" w:rsidRPr="004C5437">
              <w:rPr>
                <w:rFonts w:ascii="Arial" w:hAnsi="Arial" w:cs="Arial"/>
                <w:sz w:val="24"/>
                <w:szCs w:val="24"/>
                <w:lang w:val="en-US"/>
              </w:rPr>
              <w:t>to</w:t>
            </w:r>
            <w:r w:rsidRPr="004C5437">
              <w:rPr>
                <w:rFonts w:ascii="Arial" w:hAnsi="Arial" w:cs="Arial"/>
                <w:sz w:val="24"/>
                <w:szCs w:val="24"/>
                <w:lang w:val="en-US"/>
              </w:rPr>
              <w:t xml:space="preserve"> 180x180 mm</w:t>
            </w:r>
          </w:p>
          <w:p w14:paraId="5B07CEA8" w14:textId="77777777" w:rsidR="00F31ECB" w:rsidRPr="004C5437" w:rsidRDefault="00F31ECB" w:rsidP="00F31ECB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US"/>
              </w:rPr>
              <w:t>RH furnace nominal capacity: 100 t/h</w:t>
            </w:r>
          </w:p>
          <w:p w14:paraId="558FEB7B" w14:textId="77777777" w:rsidR="00F31ECB" w:rsidRPr="004C5437" w:rsidRDefault="00F31ECB" w:rsidP="00F31ECB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US"/>
              </w:rPr>
              <w:t>Interbillet: 5s</w:t>
            </w:r>
          </w:p>
          <w:p w14:paraId="0D49AF78" w14:textId="77777777" w:rsidR="00F31ECB" w:rsidRPr="00432D45" w:rsidRDefault="00F31ECB" w:rsidP="00F31ECB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  <w:r w:rsidRPr="004C5437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Working time: 3 shifts/ days, 24h/day - 7days/week, 7500 h/year</w:t>
            </w:r>
          </w:p>
          <w:p w14:paraId="278FBC82" w14:textId="77777777" w:rsidR="00CF1EBA" w:rsidRDefault="00CF1EBA" w:rsidP="00FF7943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29E00C4C" w14:textId="0DD9D670" w:rsidR="00185CDD" w:rsidRPr="00337DFB" w:rsidRDefault="00743137" w:rsidP="00FF7943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337DFB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Technical data</w:t>
            </w:r>
            <w:r w:rsidR="00B96B63" w:rsidRPr="00337DFB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:</w:t>
            </w:r>
          </w:p>
          <w:p w14:paraId="23134DE5" w14:textId="32E80495" w:rsidR="000C28FF" w:rsidRPr="00AC4448" w:rsidRDefault="00A40594" w:rsidP="00FF7943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AC4448">
              <w:rPr>
                <w:rFonts w:ascii="Arial" w:hAnsi="Arial" w:cs="Arial"/>
                <w:sz w:val="24"/>
                <w:szCs w:val="24"/>
                <w:lang w:val="en" w:eastAsia="ro-RO"/>
              </w:rPr>
              <w:t>Insulation class</w:t>
            </w:r>
            <w:r w:rsidR="00604FEE" w:rsidRPr="00AC4448">
              <w:rPr>
                <w:rFonts w:ascii="Arial" w:hAnsi="Arial" w:cs="Arial"/>
                <w:sz w:val="24"/>
                <w:szCs w:val="24"/>
                <w:lang w:val="en" w:eastAsia="ro-RO"/>
              </w:rPr>
              <w:t>:</w:t>
            </w:r>
            <w:r w:rsidR="00D81A5F" w:rsidRPr="00AC4448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r w:rsidR="00F7242F" w:rsidRPr="00AC4448">
              <w:rPr>
                <w:rFonts w:ascii="Arial" w:hAnsi="Arial" w:cs="Arial"/>
                <w:sz w:val="24"/>
                <w:szCs w:val="24"/>
                <w:lang w:val="en" w:eastAsia="ro-RO"/>
              </w:rPr>
              <w:t>H with delta</w:t>
            </w:r>
            <w:r w:rsidR="00525BA3" w:rsidRPr="00AC4448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F</w:t>
            </w:r>
          </w:p>
          <w:p w14:paraId="7900AB42" w14:textId="175173C1" w:rsidR="00525BA3" w:rsidRPr="00FD473D" w:rsidRDefault="0080114D" w:rsidP="00FF7943">
            <w:pPr>
              <w:rPr>
                <w:rFonts w:ascii="Arial" w:hAnsi="Arial" w:cs="Arial"/>
                <w:sz w:val="24"/>
                <w:szCs w:val="24"/>
                <w:lang w:val="en-US" w:eastAsia="ro-RO"/>
              </w:rPr>
            </w:pPr>
            <w:r>
              <w:rPr>
                <w:rFonts w:ascii="Arial" w:hAnsi="Arial" w:cs="Arial"/>
                <w:sz w:val="24"/>
                <w:szCs w:val="24"/>
                <w:lang w:val="en" w:eastAsia="ro-RO"/>
              </w:rPr>
              <w:t>Temperature rise</w:t>
            </w:r>
            <w:r w:rsidR="00B322B2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 xml:space="preserve">: </w:t>
            </w:r>
            <w:r w:rsidR="000F4CBC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 xml:space="preserve">105 </w:t>
            </w:r>
            <w:r w:rsidR="00EB5FC2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>C</w:t>
            </w:r>
            <w:r w:rsidR="00A62219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 xml:space="preserve"> according to class F</w:t>
            </w:r>
          </w:p>
          <w:p w14:paraId="672C0434" w14:textId="6C0734DF" w:rsidR="00A62219" w:rsidRPr="00FD473D" w:rsidRDefault="009E2606" w:rsidP="00FF7943">
            <w:pPr>
              <w:rPr>
                <w:rFonts w:ascii="Arial" w:hAnsi="Arial" w:cs="Arial"/>
                <w:sz w:val="24"/>
                <w:szCs w:val="24"/>
                <w:lang w:val="en-US" w:eastAsia="ro-RO"/>
              </w:rPr>
            </w:pPr>
            <w:r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>Protection degree</w:t>
            </w:r>
            <w:r w:rsidR="00EE26BB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 xml:space="preserve">: </w:t>
            </w:r>
            <w:r w:rsidR="001C4C45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>IP</w:t>
            </w:r>
            <w:r w:rsidR="004D66D0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>23</w:t>
            </w:r>
          </w:p>
          <w:p w14:paraId="4E2A7F5D" w14:textId="139FB97A" w:rsidR="004D66D0" w:rsidRPr="00FD473D" w:rsidRDefault="00EF5100" w:rsidP="00FF7943">
            <w:pPr>
              <w:rPr>
                <w:rFonts w:ascii="Arial" w:hAnsi="Arial" w:cs="Arial"/>
                <w:sz w:val="24"/>
                <w:szCs w:val="24"/>
                <w:lang w:val="en-US" w:eastAsia="ro-RO"/>
              </w:rPr>
            </w:pPr>
            <w:r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 xml:space="preserve">Cooling </w:t>
            </w:r>
            <w:r w:rsidR="00001382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>method: IC</w:t>
            </w:r>
            <w:r w:rsidR="00590EFD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>86</w:t>
            </w:r>
            <w:r w:rsidR="00001382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>W</w:t>
            </w:r>
            <w:r w:rsidR="00F44159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 xml:space="preserve"> the </w:t>
            </w:r>
            <w:r w:rsidR="00411C32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>temperature of the incoming</w:t>
            </w:r>
            <w:r w:rsidR="00FF2EB0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 xml:space="preserve"> water must be at 30 C.</w:t>
            </w:r>
          </w:p>
          <w:p w14:paraId="436CFD74" w14:textId="0C78426C" w:rsidR="005F3E07" w:rsidRPr="00FD473D" w:rsidRDefault="00837703" w:rsidP="00FF7943">
            <w:pPr>
              <w:rPr>
                <w:rFonts w:ascii="Arial" w:hAnsi="Arial" w:cs="Arial"/>
                <w:sz w:val="24"/>
                <w:szCs w:val="24"/>
                <w:lang w:val="en-US" w:eastAsia="ro-RO"/>
              </w:rPr>
            </w:pPr>
            <w:r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>Duty class: S3/S4</w:t>
            </w:r>
          </w:p>
          <w:p w14:paraId="57BFBCFC" w14:textId="59DE415B" w:rsidR="009D5BCB" w:rsidRPr="00FD473D" w:rsidRDefault="009D5BCB" w:rsidP="00FF7943">
            <w:pPr>
              <w:rPr>
                <w:rFonts w:ascii="Arial" w:hAnsi="Arial" w:cs="Arial"/>
                <w:sz w:val="24"/>
                <w:szCs w:val="24"/>
                <w:lang w:val="en-US" w:eastAsia="ro-RO"/>
              </w:rPr>
            </w:pPr>
            <w:r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>Current</w:t>
            </w:r>
            <w:r w:rsidR="00A17EB2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 xml:space="preserve"> </w:t>
            </w:r>
            <w:r w:rsidR="00E77E80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>gradient at nominal load</w:t>
            </w:r>
            <w:r w:rsidR="005E1862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 xml:space="preserve"> and base speed</w:t>
            </w:r>
            <w:r w:rsidR="00580AB3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>: 200</w:t>
            </w:r>
            <w:r w:rsidR="008A5025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 xml:space="preserve"> In/</w:t>
            </w:r>
            <w:r w:rsidR="00C0552C" w:rsidRPr="00FD473D">
              <w:rPr>
                <w:rFonts w:ascii="Arial" w:hAnsi="Arial" w:cs="Arial"/>
                <w:sz w:val="24"/>
                <w:szCs w:val="24"/>
                <w:lang w:val="en-US" w:eastAsia="ro-RO"/>
              </w:rPr>
              <w:t xml:space="preserve"> s</w:t>
            </w:r>
          </w:p>
          <w:p w14:paraId="5283DC09" w14:textId="3A2C39FD" w:rsidR="0093541A" w:rsidRPr="004C5437" w:rsidRDefault="00337DFB" w:rsidP="00FF7943">
            <w:pPr>
              <w:rPr>
                <w:rFonts w:ascii="Arial" w:hAnsi="Arial" w:cs="Arial"/>
                <w:sz w:val="24"/>
                <w:szCs w:val="24"/>
                <w:lang w:val="en-US" w:eastAsia="ro-RO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US" w:eastAsia="ro-RO"/>
              </w:rPr>
              <w:t>Nominal overload applied</w:t>
            </w:r>
            <w:r w:rsidR="00700C4C" w:rsidRPr="004C5437">
              <w:rPr>
                <w:rFonts w:ascii="Arial" w:hAnsi="Arial" w:cs="Arial"/>
                <w:sz w:val="24"/>
                <w:szCs w:val="24"/>
                <w:lang w:val="en-US" w:eastAsia="ro-RO"/>
              </w:rPr>
              <w:t>: 1</w:t>
            </w:r>
            <w:r w:rsidRPr="004C5437">
              <w:rPr>
                <w:rFonts w:ascii="Arial" w:hAnsi="Arial" w:cs="Arial"/>
                <w:sz w:val="24"/>
                <w:szCs w:val="24"/>
                <w:lang w:val="en-US" w:eastAsia="ro-RO"/>
              </w:rPr>
              <w:t>6</w:t>
            </w:r>
            <w:r w:rsidR="00700C4C" w:rsidRPr="004C5437">
              <w:rPr>
                <w:rFonts w:ascii="Arial" w:hAnsi="Arial" w:cs="Arial"/>
                <w:sz w:val="24"/>
                <w:szCs w:val="24"/>
                <w:lang w:val="en-US" w:eastAsia="ro-RO"/>
              </w:rPr>
              <w:t>0</w:t>
            </w:r>
            <w:r w:rsidR="00AC4378" w:rsidRPr="004C5437">
              <w:rPr>
                <w:rFonts w:ascii="Arial" w:hAnsi="Arial" w:cs="Arial"/>
                <w:sz w:val="24"/>
                <w:szCs w:val="24"/>
                <w:lang w:val="en-US" w:eastAsia="ro-RO"/>
              </w:rPr>
              <w:t>%</w:t>
            </w:r>
            <w:r w:rsidR="001B1533" w:rsidRPr="004C5437">
              <w:rPr>
                <w:rFonts w:ascii="Arial" w:hAnsi="Arial" w:cs="Arial"/>
                <w:sz w:val="24"/>
                <w:szCs w:val="24"/>
                <w:lang w:val="en-US" w:eastAsia="ro-RO"/>
              </w:rPr>
              <w:t>.</w:t>
            </w:r>
          </w:p>
          <w:p w14:paraId="057176B1" w14:textId="3584773D" w:rsidR="00337DFB" w:rsidRPr="004C5437" w:rsidRDefault="00337DFB" w:rsidP="00337DFB">
            <w:pPr>
              <w:rPr>
                <w:rFonts w:ascii="Arial" w:hAnsi="Arial" w:cs="Arial"/>
                <w:sz w:val="24"/>
                <w:szCs w:val="24"/>
                <w:lang w:val="en-US" w:eastAsia="ro-RO"/>
              </w:rPr>
            </w:pPr>
            <w:r w:rsidRPr="00C12548">
              <w:rPr>
                <w:rFonts w:ascii="Arial" w:hAnsi="Arial" w:cs="Arial"/>
                <w:sz w:val="24"/>
                <w:szCs w:val="24"/>
                <w:lang w:val="en-US" w:eastAsia="ro-RO"/>
              </w:rPr>
              <w:t>Occasionally overload applied: 180%.</w:t>
            </w:r>
          </w:p>
          <w:p w14:paraId="7FA3EB17" w14:textId="77777777" w:rsidR="007D18AF" w:rsidRPr="004C5437" w:rsidRDefault="007D18AF" w:rsidP="007D18AF">
            <w:pPr>
              <w:pStyle w:val="Corpo"/>
              <w:spacing w:before="0"/>
              <w:rPr>
                <w:rFonts w:ascii="Arial" w:hAnsi="Arial" w:cs="Arial"/>
                <w:lang w:val="en-US"/>
              </w:rPr>
            </w:pPr>
          </w:p>
          <w:p w14:paraId="71D87117" w14:textId="2D634E04" w:rsidR="007D18AF" w:rsidRPr="004C5437" w:rsidRDefault="00BD0586" w:rsidP="008E0EEF">
            <w:pPr>
              <w:pStyle w:val="Corpo"/>
              <w:spacing w:before="0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US"/>
              </w:rPr>
              <w:t xml:space="preserve">Motors stand </w:t>
            </w:r>
            <w:r w:rsidR="009B4D42" w:rsidRPr="004C5437">
              <w:rPr>
                <w:rFonts w:ascii="Arial" w:hAnsi="Arial" w:cs="Arial"/>
                <w:sz w:val="24"/>
                <w:szCs w:val="24"/>
                <w:lang w:val="en-US"/>
              </w:rPr>
              <w:t>14; 15 &amp; 17</w:t>
            </w:r>
          </w:p>
          <w:p w14:paraId="48CB9792" w14:textId="4B27D3D7" w:rsidR="007D18AF" w:rsidRPr="004C5437" w:rsidRDefault="007D18AF" w:rsidP="004F1B36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GB"/>
              </w:rPr>
              <w:t xml:space="preserve">Drive: </w:t>
            </w:r>
            <w:r w:rsidR="008E0EEF" w:rsidRPr="004C5437">
              <w:rPr>
                <w:rFonts w:ascii="Arial" w:hAnsi="Arial" w:cs="Arial"/>
                <w:sz w:val="24"/>
                <w:szCs w:val="24"/>
                <w:lang w:val="en-GB"/>
              </w:rPr>
              <w:t xml:space="preserve">DC </w:t>
            </w:r>
            <w:r w:rsidRPr="004C5437">
              <w:rPr>
                <w:rFonts w:ascii="Arial" w:hAnsi="Arial" w:cs="Arial"/>
                <w:sz w:val="24"/>
                <w:szCs w:val="24"/>
                <w:lang w:val="en-GB"/>
              </w:rPr>
              <w:t xml:space="preserve">controlled </w:t>
            </w:r>
          </w:p>
          <w:p w14:paraId="5EDD940F" w14:textId="5C60CD62" w:rsidR="00C26027" w:rsidRPr="004C5437" w:rsidRDefault="00DB6951" w:rsidP="004F1B36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GB"/>
              </w:rPr>
              <w:t>P</w:t>
            </w:r>
            <w:r w:rsidR="00755037" w:rsidRPr="004C5437">
              <w:rPr>
                <w:rFonts w:ascii="Arial" w:hAnsi="Arial" w:cs="Arial"/>
                <w:sz w:val="24"/>
                <w:szCs w:val="24"/>
                <w:lang w:val="en-GB"/>
              </w:rPr>
              <w:t xml:space="preserve">ower motors </w:t>
            </w:r>
            <w:r w:rsidR="003F1FC2" w:rsidRPr="004C5437">
              <w:rPr>
                <w:rFonts w:ascii="Arial" w:hAnsi="Arial" w:cs="Arial"/>
                <w:sz w:val="24"/>
                <w:szCs w:val="24"/>
                <w:lang w:val="en-GB"/>
              </w:rPr>
              <w:t>630 kW</w:t>
            </w:r>
          </w:p>
          <w:p w14:paraId="431A6667" w14:textId="06A94623" w:rsidR="00A77200" w:rsidRPr="004C5437" w:rsidRDefault="006832B4" w:rsidP="001546EF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GB"/>
              </w:rPr>
              <w:t>R</w:t>
            </w:r>
            <w:r w:rsidR="00BA509B" w:rsidRPr="004C5437">
              <w:rPr>
                <w:rFonts w:ascii="Arial" w:hAnsi="Arial" w:cs="Arial"/>
                <w:sz w:val="24"/>
                <w:szCs w:val="24"/>
                <w:lang w:val="en-GB"/>
              </w:rPr>
              <w:t>pm</w:t>
            </w:r>
            <w:r w:rsidRPr="004C5437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="003A4B7F" w:rsidRPr="004C5437">
              <w:rPr>
                <w:rFonts w:ascii="Arial" w:hAnsi="Arial" w:cs="Arial"/>
                <w:sz w:val="24"/>
                <w:szCs w:val="24"/>
                <w:lang w:val="en-GB"/>
              </w:rPr>
              <w:t>320/</w:t>
            </w:r>
            <w:r w:rsidR="005E1174" w:rsidRPr="004C5437">
              <w:rPr>
                <w:rFonts w:ascii="Arial" w:hAnsi="Arial" w:cs="Arial"/>
                <w:sz w:val="24"/>
                <w:szCs w:val="24"/>
                <w:lang w:val="en-GB"/>
              </w:rPr>
              <w:t>96</w:t>
            </w:r>
            <w:r w:rsidR="00A77200" w:rsidRPr="004C5437">
              <w:rPr>
                <w:rFonts w:ascii="Arial" w:hAnsi="Arial" w:cs="Arial"/>
                <w:sz w:val="24"/>
                <w:szCs w:val="24"/>
                <w:lang w:val="en-GB"/>
              </w:rPr>
              <w:t>0</w:t>
            </w:r>
          </w:p>
          <w:p w14:paraId="4DFE9E84" w14:textId="6E9B1368" w:rsidR="00F31ECB" w:rsidRPr="004C5437" w:rsidRDefault="00F31ECB" w:rsidP="001546EF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GB"/>
              </w:rPr>
              <w:t>weight min: 9.000 Kg</w:t>
            </w:r>
          </w:p>
          <w:p w14:paraId="6E60AEF7" w14:textId="77777777" w:rsidR="00A77200" w:rsidRPr="004C5437" w:rsidRDefault="00A77200" w:rsidP="001546EF">
            <w:pPr>
              <w:pStyle w:val="Corpo"/>
              <w:tabs>
                <w:tab w:val="num" w:pos="720"/>
              </w:tabs>
              <w:spacing w:before="0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14:paraId="16EAD5FE" w14:textId="551517D8" w:rsidR="009B4D42" w:rsidRPr="004C5437" w:rsidRDefault="009B4D42" w:rsidP="009B4D42">
            <w:pPr>
              <w:pStyle w:val="Corpo"/>
              <w:spacing w:before="0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US"/>
              </w:rPr>
              <w:t xml:space="preserve">Motors stand 13 </w:t>
            </w:r>
          </w:p>
          <w:p w14:paraId="4A203E00" w14:textId="77777777" w:rsidR="009B4D42" w:rsidRPr="004C5437" w:rsidRDefault="009B4D42" w:rsidP="009B4D42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GB"/>
              </w:rPr>
              <w:t xml:space="preserve">Drive: DC controlled </w:t>
            </w:r>
          </w:p>
          <w:p w14:paraId="51F75FD7" w14:textId="3BBA10D1" w:rsidR="009B4D42" w:rsidRPr="004C5437" w:rsidRDefault="009B4D42" w:rsidP="009B4D42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GB"/>
              </w:rPr>
              <w:t xml:space="preserve">Power motors 800 kW for </w:t>
            </w:r>
          </w:p>
          <w:p w14:paraId="1A248CC8" w14:textId="77777777" w:rsidR="009B4D42" w:rsidRPr="004C5437" w:rsidRDefault="009B4D42" w:rsidP="009B4D42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GB"/>
              </w:rPr>
              <w:t>Rpm 320/960</w:t>
            </w:r>
          </w:p>
          <w:p w14:paraId="5254057B" w14:textId="4E44714B" w:rsidR="00F31ECB" w:rsidRPr="004C5437" w:rsidRDefault="00F31ECB" w:rsidP="00F31ECB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val="en-GB"/>
              </w:rPr>
              <w:t>weight min: 10.000 Kg</w:t>
            </w:r>
          </w:p>
          <w:p w14:paraId="313F058A" w14:textId="77777777" w:rsidR="00432D45" w:rsidRPr="004C5437" w:rsidRDefault="00432D45" w:rsidP="000C74A9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0CA7F50E" w14:textId="573A68D1" w:rsidR="00932CCD" w:rsidRPr="004C5437" w:rsidRDefault="009B4BCF" w:rsidP="00334873">
            <w:p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C5437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Equipment / materials included:</w:t>
            </w:r>
          </w:p>
          <w:p w14:paraId="4FF59F67" w14:textId="44E08FE2" w:rsidR="006B7930" w:rsidRPr="004C5437" w:rsidRDefault="00462A51" w:rsidP="0057257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eastAsia="ro-RO"/>
              </w:rPr>
              <w:t>Encoder</w:t>
            </w:r>
          </w:p>
          <w:p w14:paraId="0C9FF5FA" w14:textId="0CC70337" w:rsidR="0006193C" w:rsidRPr="004C5437" w:rsidRDefault="00424046" w:rsidP="0057257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eastAsia="ro-RO"/>
              </w:rPr>
              <w:t>Water cooled exchanger</w:t>
            </w:r>
          </w:p>
          <w:p w14:paraId="66AF4ECD" w14:textId="6029261C" w:rsidR="006B7930" w:rsidRDefault="006B7930" w:rsidP="004F1B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C5437">
              <w:rPr>
                <w:rFonts w:ascii="Arial" w:hAnsi="Arial" w:cs="Arial"/>
                <w:sz w:val="24"/>
                <w:szCs w:val="24"/>
                <w:lang w:eastAsia="ro-RO"/>
              </w:rPr>
              <w:t>Motor baseplate</w:t>
            </w:r>
          </w:p>
          <w:p w14:paraId="4E55BF1D" w14:textId="6DA7F1B8" w:rsidR="00CF7F00" w:rsidRDefault="002D5B84" w:rsidP="00CF7F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>
              <w:rPr>
                <w:rFonts w:ascii="Arial" w:hAnsi="Arial" w:cs="Arial"/>
                <w:sz w:val="24"/>
                <w:szCs w:val="24"/>
                <w:lang w:eastAsia="ro-RO"/>
              </w:rPr>
              <w:t>I/O</w:t>
            </w:r>
            <w:r w:rsidR="00CF7F00">
              <w:rPr>
                <w:rFonts w:ascii="Arial" w:hAnsi="Arial" w:cs="Arial"/>
                <w:sz w:val="24"/>
                <w:szCs w:val="24"/>
                <w:lang w:eastAsia="ro-RO"/>
              </w:rPr>
              <w:t xml:space="preserve"> cards for the additional motor signals in the existing </w:t>
            </w:r>
            <w:r>
              <w:rPr>
                <w:rFonts w:ascii="Arial" w:hAnsi="Arial" w:cs="Arial"/>
                <w:sz w:val="24"/>
                <w:szCs w:val="24"/>
                <w:lang w:eastAsia="ro-RO"/>
              </w:rPr>
              <w:t xml:space="preserve">ABB </w:t>
            </w:r>
            <w:r w:rsidR="00CF7F00">
              <w:rPr>
                <w:rFonts w:ascii="Arial" w:hAnsi="Arial" w:cs="Arial"/>
                <w:sz w:val="24"/>
                <w:szCs w:val="24"/>
                <w:lang w:eastAsia="ro-RO"/>
              </w:rPr>
              <w:t>drives</w:t>
            </w:r>
          </w:p>
          <w:p w14:paraId="123A7396" w14:textId="620E1BCA" w:rsidR="00CF7F00" w:rsidRPr="00805CBD" w:rsidRDefault="002D5B84" w:rsidP="00CF7F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>
              <w:rPr>
                <w:rFonts w:ascii="Arial" w:hAnsi="Arial" w:cs="Arial"/>
                <w:sz w:val="24"/>
                <w:szCs w:val="24"/>
                <w:lang w:eastAsia="ro-RO"/>
              </w:rPr>
              <w:t>starter</w:t>
            </w:r>
            <w:r w:rsidR="00CF7F00">
              <w:rPr>
                <w:rFonts w:ascii="Arial" w:hAnsi="Arial" w:cs="Arial"/>
                <w:sz w:val="24"/>
                <w:szCs w:val="24"/>
                <w:lang w:eastAsia="ro-RO"/>
              </w:rPr>
              <w:t xml:space="preserve"> for motor fan </w:t>
            </w:r>
            <w:r>
              <w:rPr>
                <w:rFonts w:ascii="Arial" w:hAnsi="Arial" w:cs="Arial"/>
                <w:sz w:val="24"/>
                <w:szCs w:val="24"/>
                <w:lang w:eastAsia="ro-RO"/>
              </w:rPr>
              <w:t xml:space="preserve">and heat exchanger </w:t>
            </w:r>
            <w:r w:rsidR="00CF7F00">
              <w:rPr>
                <w:rFonts w:ascii="Arial" w:hAnsi="Arial" w:cs="Arial"/>
                <w:sz w:val="24"/>
                <w:szCs w:val="24"/>
                <w:lang w:eastAsia="ro-RO"/>
              </w:rPr>
              <w:t xml:space="preserve">shall be added in the existing </w:t>
            </w:r>
            <w:r>
              <w:rPr>
                <w:rFonts w:ascii="Arial" w:hAnsi="Arial" w:cs="Arial"/>
                <w:sz w:val="24"/>
                <w:szCs w:val="24"/>
                <w:lang w:eastAsia="ro-RO"/>
              </w:rPr>
              <w:t xml:space="preserve">ABB </w:t>
            </w:r>
            <w:r w:rsidR="00CF7F00">
              <w:rPr>
                <w:rFonts w:ascii="Arial" w:hAnsi="Arial" w:cs="Arial"/>
                <w:sz w:val="24"/>
                <w:szCs w:val="24"/>
                <w:lang w:eastAsia="ro-RO"/>
              </w:rPr>
              <w:t>dr</w:t>
            </w:r>
            <w:r>
              <w:rPr>
                <w:rFonts w:ascii="Arial" w:hAnsi="Arial" w:cs="Arial"/>
                <w:sz w:val="24"/>
                <w:szCs w:val="24"/>
                <w:lang w:eastAsia="ro-RO"/>
              </w:rPr>
              <w:t>ives</w:t>
            </w:r>
            <w:r w:rsidR="00CF7F00">
              <w:rPr>
                <w:rFonts w:ascii="Arial" w:hAnsi="Arial" w:cs="Arial"/>
                <w:sz w:val="24"/>
                <w:szCs w:val="24"/>
                <w:lang w:eastAsia="ro-RO"/>
              </w:rPr>
              <w:t xml:space="preserve"> </w:t>
            </w:r>
          </w:p>
          <w:p w14:paraId="215AC8F0" w14:textId="77777777" w:rsidR="00CF7F00" w:rsidRPr="004C5437" w:rsidRDefault="00CF7F00" w:rsidP="00786972">
            <w:pPr>
              <w:pStyle w:val="ListParagraph"/>
              <w:ind w:left="1146"/>
              <w:rPr>
                <w:rFonts w:ascii="Arial" w:hAnsi="Arial" w:cs="Arial"/>
                <w:sz w:val="24"/>
                <w:szCs w:val="24"/>
                <w:lang w:eastAsia="ro-RO"/>
              </w:rPr>
            </w:pPr>
          </w:p>
          <w:p w14:paraId="4565E142" w14:textId="701C90F3" w:rsidR="005B5EF4" w:rsidRPr="00E06462" w:rsidRDefault="005B5EF4" w:rsidP="005B5EF4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E06462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lastRenderedPageBreak/>
              <w:t>Service/assistance included:</w:t>
            </w:r>
          </w:p>
          <w:p w14:paraId="22522BC5" w14:textId="10C576CA" w:rsidR="005B5EF4" w:rsidRPr="00432D45" w:rsidRDefault="005B5EF4" w:rsidP="004F1B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Supervision to mechanical and electrical equipment erection</w:t>
            </w:r>
          </w:p>
          <w:p w14:paraId="3AFC79D3" w14:textId="4244D109" w:rsidR="006B7930" w:rsidRDefault="005B5EF4" w:rsidP="009B4BC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Commissioning of machine and software</w:t>
            </w:r>
          </w:p>
          <w:p w14:paraId="426D87CD" w14:textId="65D1AC07" w:rsidR="00CF7F00" w:rsidRDefault="00CF7F00" w:rsidP="009B4BC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>
              <w:rPr>
                <w:rFonts w:ascii="Arial" w:hAnsi="Arial" w:cs="Arial"/>
                <w:sz w:val="24"/>
                <w:szCs w:val="24"/>
                <w:lang w:eastAsia="ro-RO"/>
              </w:rPr>
              <w:t xml:space="preserve">Implement the input from motor’s auxiliary device into the existing </w:t>
            </w:r>
            <w:r w:rsidR="002D5B84">
              <w:rPr>
                <w:rFonts w:ascii="Arial" w:hAnsi="Arial" w:cs="Arial"/>
                <w:sz w:val="24"/>
                <w:szCs w:val="24"/>
                <w:lang w:eastAsia="ro-RO"/>
              </w:rPr>
              <w:t xml:space="preserve">ABB </w:t>
            </w:r>
            <w:r>
              <w:rPr>
                <w:rFonts w:ascii="Arial" w:hAnsi="Arial" w:cs="Arial"/>
                <w:sz w:val="24"/>
                <w:szCs w:val="24"/>
                <w:lang w:eastAsia="ro-RO"/>
              </w:rPr>
              <w:t>driv</w:t>
            </w:r>
            <w:r w:rsidR="002D5B84">
              <w:rPr>
                <w:rFonts w:ascii="Arial" w:hAnsi="Arial" w:cs="Arial"/>
                <w:sz w:val="24"/>
                <w:szCs w:val="24"/>
                <w:lang w:eastAsia="ro-RO"/>
              </w:rPr>
              <w:t>es</w:t>
            </w:r>
          </w:p>
          <w:p w14:paraId="3D8F10F4" w14:textId="70D4675B" w:rsidR="00196727" w:rsidRPr="00432D45" w:rsidRDefault="00196727" w:rsidP="0090004F">
            <w:pPr>
              <w:pStyle w:val="ListParagraph"/>
              <w:ind w:left="1146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</w:tc>
        <w:tc>
          <w:tcPr>
            <w:tcW w:w="1829" w:type="dxa"/>
            <w:hideMark/>
          </w:tcPr>
          <w:p w14:paraId="348A249A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lastRenderedPageBreak/>
              <w:t> </w:t>
            </w:r>
          </w:p>
        </w:tc>
        <w:tc>
          <w:tcPr>
            <w:tcW w:w="1270" w:type="dxa"/>
            <w:hideMark/>
          </w:tcPr>
          <w:p w14:paraId="32AAF81F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432D45" w14:paraId="0E4E827F" w14:textId="77777777" w:rsidTr="00432D45">
        <w:trPr>
          <w:trHeight w:val="255"/>
        </w:trPr>
        <w:tc>
          <w:tcPr>
            <w:tcW w:w="607" w:type="dxa"/>
            <w:hideMark/>
          </w:tcPr>
          <w:p w14:paraId="0EE5FCCC" w14:textId="77777777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lastRenderedPageBreak/>
              <w:t>2</w:t>
            </w:r>
          </w:p>
        </w:tc>
        <w:tc>
          <w:tcPr>
            <w:tcW w:w="6480" w:type="dxa"/>
            <w:hideMark/>
          </w:tcPr>
          <w:p w14:paraId="3E8C407C" w14:textId="77777777" w:rsidR="00183248" w:rsidRDefault="00183248" w:rsidP="00183248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Performance specifications and operational safety conditions</w:t>
            </w:r>
          </w:p>
          <w:p w14:paraId="79C8E11A" w14:textId="77777777" w:rsidR="00154599" w:rsidRPr="00154599" w:rsidRDefault="00154599" w:rsidP="00154599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154599">
              <w:rPr>
                <w:rFonts w:ascii="Arial" w:hAnsi="Arial" w:cs="Arial"/>
                <w:sz w:val="24"/>
                <w:szCs w:val="24"/>
                <w:lang w:val="en" w:eastAsia="ro-RO"/>
              </w:rPr>
              <w:t>The supplier shall have the following certification:</w:t>
            </w:r>
          </w:p>
          <w:p w14:paraId="2A70A98B" w14:textId="77777777" w:rsidR="00154599" w:rsidRPr="00154599" w:rsidRDefault="00154599" w:rsidP="00154599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154599">
              <w:rPr>
                <w:rFonts w:ascii="Arial" w:hAnsi="Arial" w:cs="Arial"/>
                <w:sz w:val="24"/>
                <w:szCs w:val="24"/>
                <w:lang w:val="en" w:eastAsia="ro-RO"/>
              </w:rPr>
              <w:t>Quality requirements according to ISO 9001 or equivalent;</w:t>
            </w:r>
          </w:p>
          <w:p w14:paraId="3F250027" w14:textId="308D2DD7" w:rsidR="00154599" w:rsidRPr="00154599" w:rsidRDefault="00154599" w:rsidP="00154599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154599">
              <w:rPr>
                <w:rFonts w:ascii="Arial" w:hAnsi="Arial" w:cs="Arial"/>
                <w:sz w:val="24"/>
                <w:szCs w:val="24"/>
                <w:lang w:val="en" w:eastAsia="ro-RO"/>
              </w:rPr>
              <w:t>ISO 45001 health and safety management system</w:t>
            </w:r>
            <w:r w:rsidR="00DC720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or equivalent</w:t>
            </w:r>
          </w:p>
          <w:p w14:paraId="7FC11B58" w14:textId="0983BD06" w:rsidR="00932CCD" w:rsidRPr="00432D45" w:rsidRDefault="00154599" w:rsidP="00154599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154599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Mandatory minimum standards that must be respected for the supply:   Low voltage 2014/35/EU </w:t>
            </w:r>
          </w:p>
          <w:p w14:paraId="23F1B0F4" w14:textId="68AF5A9E" w:rsidR="00D85CE0" w:rsidRPr="00432D45" w:rsidRDefault="00D85CE0" w:rsidP="00D87F73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829" w:type="dxa"/>
            <w:hideMark/>
          </w:tcPr>
          <w:p w14:paraId="0A1E36D1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270" w:type="dxa"/>
            <w:hideMark/>
          </w:tcPr>
          <w:p w14:paraId="4429AFEA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432D45" w14:paraId="77CD7C4A" w14:textId="77777777" w:rsidTr="004B300D">
        <w:trPr>
          <w:trHeight w:val="255"/>
        </w:trPr>
        <w:tc>
          <w:tcPr>
            <w:tcW w:w="607" w:type="dxa"/>
          </w:tcPr>
          <w:p w14:paraId="74F0F77C" w14:textId="7920C1AA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  <w:tc>
          <w:tcPr>
            <w:tcW w:w="6480" w:type="dxa"/>
          </w:tcPr>
          <w:p w14:paraId="225DA57D" w14:textId="393AC8BE" w:rsidR="00D85CE0" w:rsidRPr="00432D45" w:rsidRDefault="00D85CE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829" w:type="dxa"/>
            <w:hideMark/>
          </w:tcPr>
          <w:p w14:paraId="7DA2649A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270" w:type="dxa"/>
            <w:hideMark/>
          </w:tcPr>
          <w:p w14:paraId="59FA70FD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432D45" w14:paraId="217DED64" w14:textId="77777777" w:rsidTr="00432D45">
        <w:trPr>
          <w:trHeight w:val="255"/>
        </w:trPr>
        <w:tc>
          <w:tcPr>
            <w:tcW w:w="607" w:type="dxa"/>
            <w:hideMark/>
          </w:tcPr>
          <w:p w14:paraId="21260FAE" w14:textId="6C4A5989" w:rsidR="00196727" w:rsidRPr="00432D45" w:rsidRDefault="00335B56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3</w:t>
            </w:r>
          </w:p>
        </w:tc>
        <w:tc>
          <w:tcPr>
            <w:tcW w:w="6480" w:type="dxa"/>
            <w:hideMark/>
          </w:tcPr>
          <w:p w14:paraId="7E15DD8B" w14:textId="77777777" w:rsidR="005275E4" w:rsidRPr="00432D45" w:rsidRDefault="005275E4" w:rsidP="005275E4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Warranty conditions </w:t>
            </w:r>
          </w:p>
          <w:p w14:paraId="27E11E4D" w14:textId="6361FFEE" w:rsidR="005275E4" w:rsidRPr="00432D45" w:rsidRDefault="005275E4" w:rsidP="005A2A07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Warranty certificate for a period of </w:t>
            </w:r>
            <w:r w:rsidR="00E11DE4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1</w:t>
            </w: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year for the system from the date </w:t>
            </w:r>
            <w:r w:rsidR="00824542" w:rsidRPr="00824542">
              <w:rPr>
                <w:rFonts w:ascii="Arial" w:hAnsi="Arial" w:cs="Arial"/>
                <w:sz w:val="24"/>
                <w:szCs w:val="24"/>
                <w:lang w:val="en" w:eastAsia="ro-RO"/>
              </w:rPr>
              <w:t>the Preliminary Acceptance Certificate is signed</w:t>
            </w: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; </w:t>
            </w:r>
          </w:p>
          <w:p w14:paraId="34DFAF4E" w14:textId="1DC13729" w:rsidR="005275E4" w:rsidRPr="00432D45" w:rsidRDefault="005275E4" w:rsidP="005A2A07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Services provided (technical assistance, services, guarantees, post-guarantees);</w:t>
            </w:r>
          </w:p>
          <w:p w14:paraId="6441F683" w14:textId="257BE110" w:rsidR="00D85CE0" w:rsidRPr="00432D45" w:rsidRDefault="00D85CE0" w:rsidP="00D87F73">
            <w:pPr>
              <w:contextualSpacing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829" w:type="dxa"/>
            <w:hideMark/>
          </w:tcPr>
          <w:p w14:paraId="519AE917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270" w:type="dxa"/>
            <w:hideMark/>
          </w:tcPr>
          <w:p w14:paraId="3EECE79B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432D45" w14:paraId="5FD2C7C4" w14:textId="77777777" w:rsidTr="00432D45">
        <w:trPr>
          <w:trHeight w:val="255"/>
        </w:trPr>
        <w:tc>
          <w:tcPr>
            <w:tcW w:w="607" w:type="dxa"/>
            <w:hideMark/>
          </w:tcPr>
          <w:p w14:paraId="7708E520" w14:textId="6821C5A0" w:rsidR="00196727" w:rsidRPr="00432D45" w:rsidRDefault="00335B56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4</w:t>
            </w:r>
          </w:p>
        </w:tc>
        <w:tc>
          <w:tcPr>
            <w:tcW w:w="6480" w:type="dxa"/>
            <w:hideMark/>
          </w:tcPr>
          <w:p w14:paraId="3262B2AF" w14:textId="77777777" w:rsidR="00373C8C" w:rsidRPr="00432D45" w:rsidRDefault="00373C8C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Other technical conditions</w:t>
            </w:r>
          </w:p>
          <w:p w14:paraId="41A47F88" w14:textId="08713BE2" w:rsidR="00373C8C" w:rsidRPr="00432D45" w:rsidRDefault="00CF7F00" w:rsidP="00373C8C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shall </w:t>
            </w:r>
            <w:r w:rsidR="00373C8C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be provided:</w:t>
            </w:r>
          </w:p>
          <w:p w14:paraId="638FF2E6" w14:textId="00E88E9B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Technical documentation of process design and assembly design for installation with safety distances;</w:t>
            </w:r>
          </w:p>
          <w:p w14:paraId="0126FDBE" w14:textId="30144C81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Technical documentation provided with the equipment;</w:t>
            </w:r>
          </w:p>
          <w:p w14:paraId="4FE11666" w14:textId="15C7BB58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Documents related to the installation;</w:t>
            </w:r>
          </w:p>
          <w:p w14:paraId="09251FA0" w14:textId="2A6AE793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General diagrams and functional diagrams;</w:t>
            </w:r>
          </w:p>
          <w:p w14:paraId="703AF086" w14:textId="6242CC9D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Circuit diagrams;</w:t>
            </w:r>
          </w:p>
          <w:p w14:paraId="202A35C0" w14:textId="487C6DB0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 xml:space="preserve">Technological process diagram </w:t>
            </w:r>
          </w:p>
          <w:p w14:paraId="0E5CBDFA" w14:textId="1663F877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 xml:space="preserve">Operating manual </w:t>
            </w:r>
          </w:p>
          <w:p w14:paraId="16F0CE47" w14:textId="39EADDEB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Maintenance, maintenance and current repair manuals;</w:t>
            </w:r>
          </w:p>
          <w:p w14:paraId="2F2644F3" w14:textId="75E91B12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List of components;</w:t>
            </w:r>
          </w:p>
          <w:p w14:paraId="5E14ED22" w14:textId="0DDBE4AF" w:rsidR="00F17F92" w:rsidRPr="00432D45" w:rsidRDefault="00F17F92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List o</w:t>
            </w:r>
            <w:r w:rsidR="00805CBD">
              <w:rPr>
                <w:rFonts w:ascii="Arial" w:hAnsi="Arial" w:cs="Arial"/>
                <w:sz w:val="24"/>
                <w:szCs w:val="24"/>
                <w:lang w:eastAsia="ro-RO"/>
              </w:rPr>
              <w:t>f</w:t>
            </w: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 xml:space="preserve"> </w:t>
            </w:r>
            <w:r w:rsidR="00805CBD">
              <w:rPr>
                <w:rFonts w:ascii="Arial" w:hAnsi="Arial" w:cs="Arial"/>
                <w:sz w:val="24"/>
                <w:szCs w:val="24"/>
                <w:lang w:eastAsia="ro-RO"/>
              </w:rPr>
              <w:t>s</w:t>
            </w: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pare parts</w:t>
            </w:r>
            <w:r w:rsidR="00805CBD">
              <w:rPr>
                <w:rFonts w:ascii="Arial" w:hAnsi="Arial" w:cs="Arial"/>
                <w:sz w:val="24"/>
                <w:szCs w:val="24"/>
                <w:lang w:eastAsia="ro-RO"/>
              </w:rPr>
              <w:t xml:space="preserve"> inlcuded</w:t>
            </w: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;</w:t>
            </w:r>
          </w:p>
          <w:p w14:paraId="6A2FD8DE" w14:textId="0AC0711C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Inspection and maintenance schedule;</w:t>
            </w:r>
          </w:p>
          <w:p w14:paraId="71B1B687" w14:textId="77777777" w:rsidR="00196727" w:rsidRDefault="00373C8C" w:rsidP="007869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Licenses and operating software included;</w:t>
            </w:r>
          </w:p>
          <w:p w14:paraId="42E16B68" w14:textId="4A4C955E" w:rsidR="007701A9" w:rsidRPr="00786972" w:rsidRDefault="007701A9" w:rsidP="007701A9">
            <w:pPr>
              <w:pStyle w:val="ListParagraph"/>
              <w:rPr>
                <w:rFonts w:ascii="Arial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829" w:type="dxa"/>
            <w:hideMark/>
          </w:tcPr>
          <w:p w14:paraId="5CE25A3C" w14:textId="5297268D" w:rsidR="00196727" w:rsidRPr="00432D45" w:rsidRDefault="003525C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1270" w:type="dxa"/>
            <w:hideMark/>
          </w:tcPr>
          <w:p w14:paraId="72AC8763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6B7930" w:rsidRPr="00432D45" w14:paraId="39B71F8A" w14:textId="77777777" w:rsidTr="00432D45">
        <w:trPr>
          <w:trHeight w:val="255"/>
        </w:trPr>
        <w:tc>
          <w:tcPr>
            <w:tcW w:w="607" w:type="dxa"/>
          </w:tcPr>
          <w:p w14:paraId="1293DBF4" w14:textId="1D2F0E81" w:rsidR="006B7930" w:rsidRPr="00432D45" w:rsidRDefault="00335B56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6480" w:type="dxa"/>
          </w:tcPr>
          <w:p w14:paraId="32B490C2" w14:textId="77777777" w:rsidR="006B7930" w:rsidRPr="00432D45" w:rsidRDefault="006B7930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Main exclusion</w:t>
            </w:r>
          </w:p>
          <w:p w14:paraId="5F6CADF3" w14:textId="77777777" w:rsidR="006B7930" w:rsidRPr="00432D45" w:rsidRDefault="006B7930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lastRenderedPageBreak/>
              <w:t>Civil works</w:t>
            </w:r>
          </w:p>
          <w:p w14:paraId="05A98D69" w14:textId="7F652AD8" w:rsidR="006B7930" w:rsidRPr="00432D45" w:rsidRDefault="006B7930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Erection</w:t>
            </w:r>
          </w:p>
          <w:p w14:paraId="58A6776F" w14:textId="211E1CA5" w:rsidR="006B7930" w:rsidRPr="00432D45" w:rsidRDefault="006B7930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Cables</w:t>
            </w:r>
          </w:p>
          <w:p w14:paraId="089A2A45" w14:textId="77777777" w:rsidR="006B7930" w:rsidRPr="00432D45" w:rsidRDefault="006B7930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Cs/>
                <w:sz w:val="24"/>
                <w:szCs w:val="24"/>
                <w:lang w:eastAsia="ro-RO"/>
              </w:rPr>
              <w:t>MV/LV transforme</w:t>
            </w:r>
            <w:r w:rsidR="00A14B2E" w:rsidRPr="00432D45">
              <w:rPr>
                <w:rFonts w:ascii="Arial" w:hAnsi="Arial" w:cs="Arial"/>
                <w:bCs/>
                <w:sz w:val="24"/>
                <w:szCs w:val="24"/>
                <w:lang w:eastAsia="ro-RO"/>
              </w:rPr>
              <w:t>rs</w:t>
            </w:r>
          </w:p>
          <w:p w14:paraId="4D69DA9C" w14:textId="1469ADE3" w:rsidR="00A14B2E" w:rsidRPr="00432D45" w:rsidRDefault="00A14B2E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Cs/>
                <w:sz w:val="24"/>
                <w:szCs w:val="24"/>
                <w:lang w:eastAsia="ro-RO"/>
              </w:rPr>
              <w:t>Power center</w:t>
            </w:r>
          </w:p>
        </w:tc>
        <w:tc>
          <w:tcPr>
            <w:tcW w:w="1829" w:type="dxa"/>
          </w:tcPr>
          <w:p w14:paraId="70F46AA3" w14:textId="77777777" w:rsidR="006B7930" w:rsidRPr="00432D45" w:rsidRDefault="006B793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70" w:type="dxa"/>
          </w:tcPr>
          <w:p w14:paraId="6BABD27E" w14:textId="77777777" w:rsidR="006B7930" w:rsidRPr="00432D45" w:rsidRDefault="006B793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  <w:tr w:rsidR="00A14B2E" w:rsidRPr="00432D45" w14:paraId="5DB776EF" w14:textId="77777777" w:rsidTr="00432D45">
        <w:trPr>
          <w:trHeight w:val="255"/>
        </w:trPr>
        <w:tc>
          <w:tcPr>
            <w:tcW w:w="607" w:type="dxa"/>
          </w:tcPr>
          <w:p w14:paraId="7E6FA1B1" w14:textId="53EF1657" w:rsidR="00A14B2E" w:rsidRPr="00432D45" w:rsidRDefault="00335B56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6</w:t>
            </w:r>
          </w:p>
        </w:tc>
        <w:tc>
          <w:tcPr>
            <w:tcW w:w="6480" w:type="dxa"/>
          </w:tcPr>
          <w:p w14:paraId="028D9E68" w14:textId="0E2C56FF" w:rsidR="00A14B2E" w:rsidRPr="00432D45" w:rsidRDefault="00007B07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007B07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Compatibility and Interoperability Requirements</w:t>
            </w:r>
          </w:p>
          <w:p w14:paraId="5C0EDA14" w14:textId="0FB10832" w:rsidR="00A14B2E" w:rsidRPr="002E14C9" w:rsidRDefault="00E73244" w:rsidP="00373C8C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E73244">
              <w:rPr>
                <w:rFonts w:ascii="Arial" w:hAnsi="Arial" w:cs="Arial"/>
                <w:sz w:val="24"/>
                <w:szCs w:val="24"/>
                <w:lang w:val="en" w:eastAsia="ro-RO"/>
              </w:rPr>
              <w:t>To ensure the equipment's compatibility and interoperability with the factory's existing systems</w:t>
            </w:r>
            <w:r w:rsidR="00115C77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, it is </w:t>
            </w:r>
            <w:r w:rsidR="00115C77" w:rsidRPr="002E14C9">
              <w:rPr>
                <w:rFonts w:ascii="Arial" w:hAnsi="Arial" w:cs="Arial"/>
                <w:sz w:val="24"/>
                <w:szCs w:val="24"/>
                <w:lang w:val="en" w:eastAsia="ro-RO"/>
              </w:rPr>
              <w:t>required</w:t>
            </w:r>
            <w:r w:rsidR="006308D8" w:rsidRPr="002E14C9">
              <w:rPr>
                <w:rFonts w:ascii="Arial" w:hAnsi="Arial" w:cs="Arial"/>
                <w:sz w:val="24"/>
                <w:szCs w:val="24"/>
                <w:lang w:val="en" w:eastAsia="ro-RO"/>
              </w:rPr>
              <w:t>:</w:t>
            </w:r>
          </w:p>
          <w:p w14:paraId="55FC53D8" w14:textId="77777777" w:rsidR="00115C77" w:rsidRPr="002E14C9" w:rsidRDefault="00115C77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</w:p>
          <w:p w14:paraId="4673D688" w14:textId="5F7E2864" w:rsidR="006308D8" w:rsidRPr="00432D45" w:rsidRDefault="00E06462" w:rsidP="00373C8C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2E14C9">
              <w:rPr>
                <w:rFonts w:ascii="Arial" w:hAnsi="Arial" w:cs="Arial"/>
                <w:sz w:val="24"/>
                <w:szCs w:val="24"/>
                <w:lang w:val="en" w:eastAsia="ro-RO"/>
              </w:rPr>
              <w:t>F</w:t>
            </w:r>
            <w:r w:rsidRPr="002E14C9">
              <w:rPr>
                <w:rFonts w:ascii="Arial" w:hAnsi="Arial" w:cs="Arial"/>
                <w:sz w:val="24"/>
                <w:szCs w:val="24"/>
                <w:lang w:val="en-GB" w:eastAsia="ro-RO"/>
              </w:rPr>
              <w:t xml:space="preserve">ull interfacing with currently existing drivers, model </w:t>
            </w:r>
            <w:r w:rsidR="006308D8" w:rsidRPr="002E14C9">
              <w:rPr>
                <w:rFonts w:ascii="Arial" w:hAnsi="Arial" w:cs="Arial"/>
                <w:sz w:val="24"/>
                <w:szCs w:val="24"/>
                <w:lang w:val="en-GB" w:eastAsia="ro-RO"/>
              </w:rPr>
              <w:t xml:space="preserve">ABB </w:t>
            </w:r>
            <w:r w:rsidR="00DF218E" w:rsidRPr="002E14C9">
              <w:rPr>
                <w:rFonts w:ascii="Arial" w:hAnsi="Arial" w:cs="Arial"/>
                <w:sz w:val="24"/>
                <w:szCs w:val="24"/>
                <w:lang w:val="en-GB" w:eastAsia="ro-RO"/>
              </w:rPr>
              <w:t>DC</w:t>
            </w:r>
            <w:r w:rsidR="006308D8" w:rsidRPr="002E14C9">
              <w:rPr>
                <w:rFonts w:ascii="Arial" w:hAnsi="Arial" w:cs="Arial"/>
                <w:sz w:val="24"/>
                <w:szCs w:val="24"/>
                <w:lang w:val="en-GB" w:eastAsia="ro-RO"/>
              </w:rPr>
              <w:t>S880</w:t>
            </w:r>
            <w:r w:rsidR="006D5818">
              <w:rPr>
                <w:rFonts w:ascii="Arial" w:hAnsi="Arial" w:cs="Arial"/>
                <w:sz w:val="24"/>
                <w:szCs w:val="24"/>
                <w:lang w:val="en-GB" w:eastAsia="ro-RO"/>
              </w:rPr>
              <w:t>.</w:t>
            </w:r>
          </w:p>
          <w:p w14:paraId="1B9B0C59" w14:textId="07575E8C" w:rsidR="00115C77" w:rsidRPr="00432D45" w:rsidRDefault="00115C77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</w:p>
        </w:tc>
        <w:tc>
          <w:tcPr>
            <w:tcW w:w="1829" w:type="dxa"/>
          </w:tcPr>
          <w:p w14:paraId="26356E5A" w14:textId="77777777" w:rsidR="00A14B2E" w:rsidRPr="00432D45" w:rsidRDefault="00A14B2E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70" w:type="dxa"/>
          </w:tcPr>
          <w:p w14:paraId="6AD73920" w14:textId="77777777" w:rsidR="00A14B2E" w:rsidRPr="00432D45" w:rsidRDefault="00A14B2E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  <w:tr w:rsidR="006308D8" w:rsidRPr="00432D45" w14:paraId="0F995ACA" w14:textId="77777777" w:rsidTr="00432D45">
        <w:trPr>
          <w:trHeight w:val="255"/>
        </w:trPr>
        <w:tc>
          <w:tcPr>
            <w:tcW w:w="607" w:type="dxa"/>
          </w:tcPr>
          <w:p w14:paraId="64828D55" w14:textId="210ACE9F" w:rsidR="006308D8" w:rsidRPr="00432D45" w:rsidRDefault="00335B56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7</w:t>
            </w:r>
          </w:p>
        </w:tc>
        <w:tc>
          <w:tcPr>
            <w:tcW w:w="6480" w:type="dxa"/>
          </w:tcPr>
          <w:p w14:paraId="4747CF25" w14:textId="77777777" w:rsidR="006308D8" w:rsidRPr="00432D45" w:rsidRDefault="006308D8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Reference and capabilities</w:t>
            </w:r>
          </w:p>
          <w:p w14:paraId="01074A91" w14:textId="6538F3B4" w:rsidR="00786972" w:rsidRPr="00786972" w:rsidRDefault="00C31A28" w:rsidP="00373C8C">
            <w:p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786972">
              <w:rPr>
                <w:rFonts w:ascii="Arial" w:hAnsi="Arial" w:cs="Arial"/>
                <w:sz w:val="24"/>
                <w:szCs w:val="24"/>
                <w:lang w:eastAsia="ro-RO"/>
              </w:rPr>
              <w:t xml:space="preserve">The Tenderer shall demonstrate that, within the last </w:t>
            </w:r>
            <w:r w:rsidR="008A4509" w:rsidRPr="00786972">
              <w:rPr>
                <w:rFonts w:ascii="Arial" w:hAnsi="Arial" w:cs="Arial"/>
                <w:sz w:val="24"/>
                <w:szCs w:val="24"/>
                <w:lang w:eastAsia="ro-RO"/>
              </w:rPr>
              <w:t>5</w:t>
            </w:r>
            <w:r w:rsidRPr="00786972">
              <w:rPr>
                <w:rFonts w:ascii="Arial" w:hAnsi="Arial" w:cs="Arial"/>
                <w:sz w:val="24"/>
                <w:szCs w:val="24"/>
                <w:lang w:eastAsia="ro-RO"/>
              </w:rPr>
              <w:t xml:space="preserve"> years, it has supplied and commissioned </w:t>
            </w:r>
            <w:r w:rsidR="00786972" w:rsidRPr="00786972">
              <w:rPr>
                <w:rFonts w:ascii="Arial" w:hAnsi="Arial" w:cs="Arial"/>
                <w:sz w:val="24"/>
                <w:szCs w:val="24"/>
                <w:lang w:eastAsia="ro-RO"/>
              </w:rPr>
              <w:t>similar item for each lot.</w:t>
            </w:r>
          </w:p>
          <w:p w14:paraId="094255A0" w14:textId="27E989F6" w:rsidR="00786972" w:rsidRDefault="00517FA3" w:rsidP="00373C8C">
            <w:pPr>
              <w:rPr>
                <w:rFonts w:ascii="Arial" w:hAnsi="Arial" w:cs="Arial"/>
                <w:sz w:val="24"/>
                <w:szCs w:val="24"/>
                <w:highlight w:val="yellow"/>
                <w:lang w:eastAsia="ro-RO"/>
              </w:rPr>
            </w:pPr>
            <w:r w:rsidRPr="00517FA3">
              <w:rPr>
                <w:rFonts w:ascii="Arial" w:hAnsi="Arial" w:cs="Arial"/>
                <w:sz w:val="24"/>
                <w:szCs w:val="24"/>
                <w:lang w:eastAsia="ro-RO"/>
              </w:rPr>
              <w:t>At least 4 Electrical motors for metallurgical industrial equipment preferably stands, used in continuous-process applications (rolling mills, steel plants, or the metallurgical industry for construction applications or similar).</w:t>
            </w:r>
          </w:p>
          <w:p w14:paraId="7F74F375" w14:textId="770B1DA6" w:rsidR="006308D8" w:rsidRPr="004E6356" w:rsidRDefault="00C31A28" w:rsidP="00786972">
            <w:pPr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</w:pPr>
            <w:r w:rsidRPr="00C31A28">
              <w:rPr>
                <w:rFonts w:ascii="Arial" w:hAnsi="Arial" w:cs="Arial"/>
                <w:sz w:val="24"/>
                <w:szCs w:val="24"/>
                <w:lang w:eastAsia="ro-RO"/>
              </w:rPr>
              <w:t>The bidder shall complete the form attached to the procurement documentation (Form no. 2).</w:t>
            </w:r>
          </w:p>
        </w:tc>
        <w:tc>
          <w:tcPr>
            <w:tcW w:w="1829" w:type="dxa"/>
          </w:tcPr>
          <w:p w14:paraId="44ACB9D4" w14:textId="77777777" w:rsidR="006308D8" w:rsidRPr="00432D45" w:rsidRDefault="006308D8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70" w:type="dxa"/>
          </w:tcPr>
          <w:p w14:paraId="3161CA44" w14:textId="77777777" w:rsidR="006308D8" w:rsidRPr="00432D45" w:rsidRDefault="006308D8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</w:tbl>
    <w:p w14:paraId="34468C23" w14:textId="77777777" w:rsidR="00196727" w:rsidRPr="00432D45" w:rsidRDefault="00196727" w:rsidP="00196727">
      <w:pPr>
        <w:rPr>
          <w:rFonts w:ascii="Arial" w:hAnsi="Arial" w:cs="Arial"/>
          <w:lang w:val="ro-RO"/>
        </w:rPr>
      </w:pPr>
    </w:p>
    <w:tbl>
      <w:tblPr>
        <w:tblW w:w="10736" w:type="dxa"/>
        <w:tblLook w:val="04A0" w:firstRow="1" w:lastRow="0" w:firstColumn="1" w:lastColumn="0" w:noHBand="0" w:noVBand="1"/>
      </w:tblPr>
      <w:tblGrid>
        <w:gridCol w:w="10736"/>
      </w:tblGrid>
      <w:tr w:rsidR="00742024" w:rsidRPr="00432D45" w14:paraId="5C76EE00" w14:textId="77777777" w:rsidTr="002963EE">
        <w:trPr>
          <w:trHeight w:val="166"/>
        </w:trPr>
        <w:tc>
          <w:tcPr>
            <w:tcW w:w="1073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283" w:type="dxa"/>
              <w:tblLook w:val="04A0" w:firstRow="1" w:lastRow="0" w:firstColumn="1" w:lastColumn="0" w:noHBand="0" w:noVBand="1"/>
            </w:tblPr>
            <w:tblGrid>
              <w:gridCol w:w="8283"/>
            </w:tblGrid>
            <w:tr w:rsidR="00742024" w:rsidRPr="00432D45" w14:paraId="319804B4" w14:textId="77777777" w:rsidTr="002963EE">
              <w:trPr>
                <w:trHeight w:val="205"/>
              </w:trPr>
              <w:tc>
                <w:tcPr>
                  <w:tcW w:w="828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17ADDB4" w14:textId="4CBA0677" w:rsidR="00196727" w:rsidRPr="00432D45" w:rsidRDefault="004801E4" w:rsidP="00D87F7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</w:pPr>
                  <w:r w:rsidRPr="00432D45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Beneficiary</w:t>
                  </w:r>
                  <w:r w:rsidR="00196727" w:rsidRPr="00432D45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,</w:t>
                  </w:r>
                </w:p>
              </w:tc>
            </w:tr>
            <w:tr w:rsidR="00742024" w:rsidRPr="00432D45" w14:paraId="07C16489" w14:textId="77777777" w:rsidTr="002963EE">
              <w:trPr>
                <w:trHeight w:val="118"/>
              </w:trPr>
              <w:tc>
                <w:tcPr>
                  <w:tcW w:w="828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FF93DB7" w14:textId="1C824726" w:rsidR="00196727" w:rsidRPr="00432D45" w:rsidRDefault="0091572B" w:rsidP="00D87F7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</w:pPr>
                  <w:r w:rsidRPr="00432D45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..........</w:t>
                  </w:r>
                </w:p>
              </w:tc>
            </w:tr>
          </w:tbl>
          <w:p w14:paraId="213A8116" w14:textId="77777777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</w:tbl>
    <w:p w14:paraId="0EDE7AED" w14:textId="77777777" w:rsidR="004801E4" w:rsidRPr="00432D45" w:rsidRDefault="004801E4" w:rsidP="004801E4">
      <w:pPr>
        <w:rPr>
          <w:rFonts w:ascii="Arial" w:hAnsi="Arial" w:cs="Arial"/>
          <w:sz w:val="24"/>
          <w:szCs w:val="24"/>
          <w:lang w:val="en"/>
        </w:rPr>
      </w:pPr>
      <w:r w:rsidRPr="00432D45">
        <w:rPr>
          <w:rFonts w:ascii="Arial" w:hAnsi="Arial" w:cs="Arial"/>
          <w:sz w:val="24"/>
          <w:szCs w:val="24"/>
          <w:lang w:val="en"/>
        </w:rPr>
        <w:t>Note:</w:t>
      </w:r>
    </w:p>
    <w:p w14:paraId="081E9CE9" w14:textId="77777777" w:rsidR="004801E4" w:rsidRPr="00432D45" w:rsidRDefault="004801E4" w:rsidP="004801E4">
      <w:pPr>
        <w:rPr>
          <w:rFonts w:ascii="Arial" w:hAnsi="Arial" w:cs="Arial"/>
          <w:sz w:val="24"/>
          <w:szCs w:val="24"/>
          <w:lang w:val="ro-RO"/>
        </w:rPr>
      </w:pPr>
      <w:r w:rsidRPr="00432D45">
        <w:rPr>
          <w:rFonts w:ascii="Arial" w:hAnsi="Arial" w:cs="Arial"/>
          <w:sz w:val="24"/>
          <w:szCs w:val="24"/>
          <w:lang w:val="en"/>
        </w:rPr>
        <w:t>Values ​​with …. will be completed by the bidder.</w:t>
      </w:r>
    </w:p>
    <w:p w14:paraId="40575835" w14:textId="645B82B4" w:rsidR="00196727" w:rsidRPr="00432D45" w:rsidRDefault="00196727" w:rsidP="00196727">
      <w:pPr>
        <w:rPr>
          <w:rFonts w:ascii="Arial" w:hAnsi="Arial" w:cs="Arial"/>
          <w:sz w:val="24"/>
          <w:szCs w:val="24"/>
          <w:lang w:val="ro-RO"/>
        </w:rPr>
      </w:pPr>
    </w:p>
    <w:p w14:paraId="5631674A" w14:textId="77777777" w:rsidR="00720F1A" w:rsidRPr="00432D45" w:rsidRDefault="00720F1A">
      <w:pPr>
        <w:rPr>
          <w:rFonts w:ascii="Arial" w:hAnsi="Arial" w:cs="Arial"/>
        </w:rPr>
      </w:pPr>
    </w:p>
    <w:sectPr w:rsidR="00720F1A" w:rsidRPr="00432D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363"/>
    <w:multiLevelType w:val="hybridMultilevel"/>
    <w:tmpl w:val="71CE8F92"/>
    <w:lvl w:ilvl="0" w:tplc="0410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DD21B7"/>
    <w:multiLevelType w:val="hybridMultilevel"/>
    <w:tmpl w:val="65F8459C"/>
    <w:lvl w:ilvl="0" w:tplc="8E6C3D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818D2"/>
    <w:multiLevelType w:val="hybridMultilevel"/>
    <w:tmpl w:val="BD76FE14"/>
    <w:lvl w:ilvl="0" w:tplc="04100005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3" w15:restartNumberingAfterBreak="0">
    <w:nsid w:val="237F0006"/>
    <w:multiLevelType w:val="hybridMultilevel"/>
    <w:tmpl w:val="0F742E24"/>
    <w:lvl w:ilvl="0" w:tplc="0410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 w15:restartNumberingAfterBreak="0">
    <w:nsid w:val="45AC2732"/>
    <w:multiLevelType w:val="hybridMultilevel"/>
    <w:tmpl w:val="C526FD8A"/>
    <w:lvl w:ilvl="0" w:tplc="04100005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" w15:restartNumberingAfterBreak="0">
    <w:nsid w:val="51072FB5"/>
    <w:multiLevelType w:val="hybridMultilevel"/>
    <w:tmpl w:val="D046BA06"/>
    <w:lvl w:ilvl="0" w:tplc="8E6C3D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B770B"/>
    <w:multiLevelType w:val="hybridMultilevel"/>
    <w:tmpl w:val="EACA0AD2"/>
    <w:lvl w:ilvl="0" w:tplc="0809000B">
      <w:start w:val="1"/>
      <w:numFmt w:val="bullet"/>
      <w:lvlText w:val=""/>
      <w:lvlJc w:val="left"/>
      <w:pPr>
        <w:ind w:left="8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7" w15:restartNumberingAfterBreak="0">
    <w:nsid w:val="6E3A7F25"/>
    <w:multiLevelType w:val="hybridMultilevel"/>
    <w:tmpl w:val="18107058"/>
    <w:lvl w:ilvl="0" w:tplc="38183D1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639207">
    <w:abstractNumId w:val="5"/>
  </w:num>
  <w:num w:numId="2" w16cid:durableId="1296443687">
    <w:abstractNumId w:val="7"/>
  </w:num>
  <w:num w:numId="3" w16cid:durableId="1877504691">
    <w:abstractNumId w:val="1"/>
  </w:num>
  <w:num w:numId="4" w16cid:durableId="1118061816">
    <w:abstractNumId w:val="3"/>
  </w:num>
  <w:num w:numId="5" w16cid:durableId="1470704976">
    <w:abstractNumId w:val="0"/>
  </w:num>
  <w:num w:numId="6" w16cid:durableId="728965518">
    <w:abstractNumId w:val="6"/>
  </w:num>
  <w:num w:numId="7" w16cid:durableId="181555555">
    <w:abstractNumId w:val="2"/>
  </w:num>
  <w:num w:numId="8" w16cid:durableId="11875943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F4B"/>
    <w:rsid w:val="00001382"/>
    <w:rsid w:val="00007B07"/>
    <w:rsid w:val="00017439"/>
    <w:rsid w:val="00017899"/>
    <w:rsid w:val="00023E9D"/>
    <w:rsid w:val="000333D5"/>
    <w:rsid w:val="00044254"/>
    <w:rsid w:val="00044F40"/>
    <w:rsid w:val="000466E5"/>
    <w:rsid w:val="00060097"/>
    <w:rsid w:val="000606D6"/>
    <w:rsid w:val="0006193C"/>
    <w:rsid w:val="00061ED8"/>
    <w:rsid w:val="00065004"/>
    <w:rsid w:val="00070853"/>
    <w:rsid w:val="00074BA1"/>
    <w:rsid w:val="000828E2"/>
    <w:rsid w:val="000A667E"/>
    <w:rsid w:val="000B07B0"/>
    <w:rsid w:val="000B47DE"/>
    <w:rsid w:val="000C10DE"/>
    <w:rsid w:val="000C28FF"/>
    <w:rsid w:val="000C7464"/>
    <w:rsid w:val="000C74A9"/>
    <w:rsid w:val="000E0ACD"/>
    <w:rsid w:val="000E166A"/>
    <w:rsid w:val="000E668F"/>
    <w:rsid w:val="000F4CBC"/>
    <w:rsid w:val="0011162A"/>
    <w:rsid w:val="00115C77"/>
    <w:rsid w:val="00122D46"/>
    <w:rsid w:val="001252EF"/>
    <w:rsid w:val="00134D1C"/>
    <w:rsid w:val="00137A86"/>
    <w:rsid w:val="0014080C"/>
    <w:rsid w:val="00141365"/>
    <w:rsid w:val="00152002"/>
    <w:rsid w:val="00154599"/>
    <w:rsid w:val="001546EF"/>
    <w:rsid w:val="00154BF9"/>
    <w:rsid w:val="001551B7"/>
    <w:rsid w:val="00170B9B"/>
    <w:rsid w:val="00174278"/>
    <w:rsid w:val="00181587"/>
    <w:rsid w:val="00183248"/>
    <w:rsid w:val="00185CDD"/>
    <w:rsid w:val="00193EF8"/>
    <w:rsid w:val="00196727"/>
    <w:rsid w:val="001A277F"/>
    <w:rsid w:val="001A3D08"/>
    <w:rsid w:val="001B1533"/>
    <w:rsid w:val="001B2E0D"/>
    <w:rsid w:val="001C12D4"/>
    <w:rsid w:val="001C43C5"/>
    <w:rsid w:val="001C4C45"/>
    <w:rsid w:val="001C4DD9"/>
    <w:rsid w:val="001C7925"/>
    <w:rsid w:val="001C7B9E"/>
    <w:rsid w:val="001D1956"/>
    <w:rsid w:val="001D5088"/>
    <w:rsid w:val="001E0571"/>
    <w:rsid w:val="001F32BA"/>
    <w:rsid w:val="001F6795"/>
    <w:rsid w:val="001F7E63"/>
    <w:rsid w:val="001F7EE5"/>
    <w:rsid w:val="00205082"/>
    <w:rsid w:val="00211EAC"/>
    <w:rsid w:val="00221C20"/>
    <w:rsid w:val="00235447"/>
    <w:rsid w:val="00242E98"/>
    <w:rsid w:val="00252063"/>
    <w:rsid w:val="00282DC6"/>
    <w:rsid w:val="002927DA"/>
    <w:rsid w:val="002963EE"/>
    <w:rsid w:val="00297A12"/>
    <w:rsid w:val="00297B06"/>
    <w:rsid w:val="002B04E7"/>
    <w:rsid w:val="002B37E0"/>
    <w:rsid w:val="002B7929"/>
    <w:rsid w:val="002C3895"/>
    <w:rsid w:val="002D0A55"/>
    <w:rsid w:val="002D5B84"/>
    <w:rsid w:val="002E14C9"/>
    <w:rsid w:val="002F28DF"/>
    <w:rsid w:val="00300718"/>
    <w:rsid w:val="00302D10"/>
    <w:rsid w:val="00303B8E"/>
    <w:rsid w:val="00324B47"/>
    <w:rsid w:val="00327A42"/>
    <w:rsid w:val="00334873"/>
    <w:rsid w:val="00335B56"/>
    <w:rsid w:val="00337DFB"/>
    <w:rsid w:val="003401BF"/>
    <w:rsid w:val="003525C7"/>
    <w:rsid w:val="00364FC9"/>
    <w:rsid w:val="00373C8C"/>
    <w:rsid w:val="0037791A"/>
    <w:rsid w:val="00397A02"/>
    <w:rsid w:val="003A4B7F"/>
    <w:rsid w:val="003B051D"/>
    <w:rsid w:val="003B1CDA"/>
    <w:rsid w:val="003B2574"/>
    <w:rsid w:val="003B6F54"/>
    <w:rsid w:val="003C3408"/>
    <w:rsid w:val="003C592F"/>
    <w:rsid w:val="003E22CB"/>
    <w:rsid w:val="003F1FC2"/>
    <w:rsid w:val="003F3CCC"/>
    <w:rsid w:val="003F766E"/>
    <w:rsid w:val="00411C32"/>
    <w:rsid w:val="00414731"/>
    <w:rsid w:val="00421FEA"/>
    <w:rsid w:val="00424046"/>
    <w:rsid w:val="0042567A"/>
    <w:rsid w:val="00426B8D"/>
    <w:rsid w:val="00426DDE"/>
    <w:rsid w:val="00427500"/>
    <w:rsid w:val="00432D45"/>
    <w:rsid w:val="0045000F"/>
    <w:rsid w:val="00454132"/>
    <w:rsid w:val="00462A51"/>
    <w:rsid w:val="00464686"/>
    <w:rsid w:val="004658F7"/>
    <w:rsid w:val="004765EB"/>
    <w:rsid w:val="004801E4"/>
    <w:rsid w:val="00490F1F"/>
    <w:rsid w:val="00491232"/>
    <w:rsid w:val="004A5E26"/>
    <w:rsid w:val="004B300D"/>
    <w:rsid w:val="004B65CB"/>
    <w:rsid w:val="004C5437"/>
    <w:rsid w:val="004C6809"/>
    <w:rsid w:val="004D66D0"/>
    <w:rsid w:val="004E6356"/>
    <w:rsid w:val="004F051F"/>
    <w:rsid w:val="004F1B36"/>
    <w:rsid w:val="005037DE"/>
    <w:rsid w:val="00506781"/>
    <w:rsid w:val="00517FA3"/>
    <w:rsid w:val="005235A0"/>
    <w:rsid w:val="0052369F"/>
    <w:rsid w:val="00525BA3"/>
    <w:rsid w:val="00525BF9"/>
    <w:rsid w:val="005275E4"/>
    <w:rsid w:val="00530170"/>
    <w:rsid w:val="00537F4B"/>
    <w:rsid w:val="005543DC"/>
    <w:rsid w:val="005544B0"/>
    <w:rsid w:val="00572577"/>
    <w:rsid w:val="00574A91"/>
    <w:rsid w:val="00580AB3"/>
    <w:rsid w:val="00590EFD"/>
    <w:rsid w:val="005A2A07"/>
    <w:rsid w:val="005B34E0"/>
    <w:rsid w:val="005B5EF4"/>
    <w:rsid w:val="005E1174"/>
    <w:rsid w:val="005E1862"/>
    <w:rsid w:val="005E60FE"/>
    <w:rsid w:val="005E696B"/>
    <w:rsid w:val="005F0510"/>
    <w:rsid w:val="005F3E07"/>
    <w:rsid w:val="00604FEE"/>
    <w:rsid w:val="0061250D"/>
    <w:rsid w:val="00614EE1"/>
    <w:rsid w:val="0061537B"/>
    <w:rsid w:val="00617990"/>
    <w:rsid w:val="00622809"/>
    <w:rsid w:val="00623246"/>
    <w:rsid w:val="00630690"/>
    <w:rsid w:val="006308D8"/>
    <w:rsid w:val="00637557"/>
    <w:rsid w:val="00641162"/>
    <w:rsid w:val="0065263F"/>
    <w:rsid w:val="00654E07"/>
    <w:rsid w:val="00654EC3"/>
    <w:rsid w:val="0066591E"/>
    <w:rsid w:val="00670AA9"/>
    <w:rsid w:val="00677152"/>
    <w:rsid w:val="006832B4"/>
    <w:rsid w:val="00690234"/>
    <w:rsid w:val="00692164"/>
    <w:rsid w:val="006B7930"/>
    <w:rsid w:val="006D2B0A"/>
    <w:rsid w:val="006D5818"/>
    <w:rsid w:val="006D7185"/>
    <w:rsid w:val="006E51DE"/>
    <w:rsid w:val="006F2849"/>
    <w:rsid w:val="00700C4C"/>
    <w:rsid w:val="0070709E"/>
    <w:rsid w:val="0070757E"/>
    <w:rsid w:val="0071605F"/>
    <w:rsid w:val="00716B7B"/>
    <w:rsid w:val="00720F1A"/>
    <w:rsid w:val="0073210C"/>
    <w:rsid w:val="0073235E"/>
    <w:rsid w:val="00733B5D"/>
    <w:rsid w:val="00740EE2"/>
    <w:rsid w:val="00742024"/>
    <w:rsid w:val="00743137"/>
    <w:rsid w:val="00755037"/>
    <w:rsid w:val="0076233C"/>
    <w:rsid w:val="007701A9"/>
    <w:rsid w:val="007719E9"/>
    <w:rsid w:val="00786972"/>
    <w:rsid w:val="00786A5E"/>
    <w:rsid w:val="007A51BE"/>
    <w:rsid w:val="007B0DAC"/>
    <w:rsid w:val="007B368D"/>
    <w:rsid w:val="007C619E"/>
    <w:rsid w:val="007D18AF"/>
    <w:rsid w:val="007D5E65"/>
    <w:rsid w:val="007D5FF7"/>
    <w:rsid w:val="007F1212"/>
    <w:rsid w:val="007F570E"/>
    <w:rsid w:val="007F69C2"/>
    <w:rsid w:val="007F78A1"/>
    <w:rsid w:val="0080114D"/>
    <w:rsid w:val="00805CBD"/>
    <w:rsid w:val="00814C65"/>
    <w:rsid w:val="00816F92"/>
    <w:rsid w:val="0082228B"/>
    <w:rsid w:val="00824542"/>
    <w:rsid w:val="00825C91"/>
    <w:rsid w:val="008349C2"/>
    <w:rsid w:val="00835C67"/>
    <w:rsid w:val="00837703"/>
    <w:rsid w:val="00837B22"/>
    <w:rsid w:val="0084764F"/>
    <w:rsid w:val="00863BD1"/>
    <w:rsid w:val="00865581"/>
    <w:rsid w:val="008872C9"/>
    <w:rsid w:val="008A2F8E"/>
    <w:rsid w:val="008A3931"/>
    <w:rsid w:val="008A4509"/>
    <w:rsid w:val="008A5025"/>
    <w:rsid w:val="008B24E0"/>
    <w:rsid w:val="008C3A33"/>
    <w:rsid w:val="008D0C86"/>
    <w:rsid w:val="008D18F9"/>
    <w:rsid w:val="008D3303"/>
    <w:rsid w:val="008E0EEF"/>
    <w:rsid w:val="008E5447"/>
    <w:rsid w:val="008F6004"/>
    <w:rsid w:val="008F6CE5"/>
    <w:rsid w:val="0090004F"/>
    <w:rsid w:val="0090041D"/>
    <w:rsid w:val="0091572B"/>
    <w:rsid w:val="0092407B"/>
    <w:rsid w:val="00932CCD"/>
    <w:rsid w:val="0093541A"/>
    <w:rsid w:val="009600F6"/>
    <w:rsid w:val="0097039D"/>
    <w:rsid w:val="00970F79"/>
    <w:rsid w:val="00980B4D"/>
    <w:rsid w:val="009877AF"/>
    <w:rsid w:val="009924AE"/>
    <w:rsid w:val="009B48CF"/>
    <w:rsid w:val="009B4BCF"/>
    <w:rsid w:val="009B4D42"/>
    <w:rsid w:val="009C2BFE"/>
    <w:rsid w:val="009C3AAC"/>
    <w:rsid w:val="009D4438"/>
    <w:rsid w:val="009D5BCB"/>
    <w:rsid w:val="009D7CA8"/>
    <w:rsid w:val="009E12FB"/>
    <w:rsid w:val="009E133C"/>
    <w:rsid w:val="009E1EF9"/>
    <w:rsid w:val="009E2606"/>
    <w:rsid w:val="009F201E"/>
    <w:rsid w:val="009F4B4D"/>
    <w:rsid w:val="00A07E4D"/>
    <w:rsid w:val="00A14B2E"/>
    <w:rsid w:val="00A17EB2"/>
    <w:rsid w:val="00A24BB0"/>
    <w:rsid w:val="00A2549D"/>
    <w:rsid w:val="00A37749"/>
    <w:rsid w:val="00A40594"/>
    <w:rsid w:val="00A42FD2"/>
    <w:rsid w:val="00A50754"/>
    <w:rsid w:val="00A57174"/>
    <w:rsid w:val="00A61CD0"/>
    <w:rsid w:val="00A62219"/>
    <w:rsid w:val="00A6284B"/>
    <w:rsid w:val="00A65F79"/>
    <w:rsid w:val="00A71E33"/>
    <w:rsid w:val="00A77200"/>
    <w:rsid w:val="00A85E02"/>
    <w:rsid w:val="00AA0BD2"/>
    <w:rsid w:val="00AB0812"/>
    <w:rsid w:val="00AB3168"/>
    <w:rsid w:val="00AC4378"/>
    <w:rsid w:val="00AC4448"/>
    <w:rsid w:val="00AC5DB5"/>
    <w:rsid w:val="00AD0E2E"/>
    <w:rsid w:val="00AD3889"/>
    <w:rsid w:val="00AD7A21"/>
    <w:rsid w:val="00AF210E"/>
    <w:rsid w:val="00B0243B"/>
    <w:rsid w:val="00B03F5D"/>
    <w:rsid w:val="00B13A35"/>
    <w:rsid w:val="00B15AE0"/>
    <w:rsid w:val="00B3143B"/>
    <w:rsid w:val="00B322B2"/>
    <w:rsid w:val="00B71092"/>
    <w:rsid w:val="00B75B17"/>
    <w:rsid w:val="00B8555C"/>
    <w:rsid w:val="00B90DCA"/>
    <w:rsid w:val="00B9601F"/>
    <w:rsid w:val="00B96B63"/>
    <w:rsid w:val="00BA3EDF"/>
    <w:rsid w:val="00BA509B"/>
    <w:rsid w:val="00BB1829"/>
    <w:rsid w:val="00BC7A19"/>
    <w:rsid w:val="00BD0586"/>
    <w:rsid w:val="00BD1AEA"/>
    <w:rsid w:val="00BD4098"/>
    <w:rsid w:val="00BD793A"/>
    <w:rsid w:val="00BE7BAB"/>
    <w:rsid w:val="00BF3F43"/>
    <w:rsid w:val="00BF5F71"/>
    <w:rsid w:val="00BF61FD"/>
    <w:rsid w:val="00C0552C"/>
    <w:rsid w:val="00C12548"/>
    <w:rsid w:val="00C12A2E"/>
    <w:rsid w:val="00C22642"/>
    <w:rsid w:val="00C24EA2"/>
    <w:rsid w:val="00C26027"/>
    <w:rsid w:val="00C31A28"/>
    <w:rsid w:val="00C37821"/>
    <w:rsid w:val="00C37D47"/>
    <w:rsid w:val="00C400B8"/>
    <w:rsid w:val="00C50B67"/>
    <w:rsid w:val="00C50E77"/>
    <w:rsid w:val="00C53ACB"/>
    <w:rsid w:val="00C675F1"/>
    <w:rsid w:val="00C7049B"/>
    <w:rsid w:val="00C75918"/>
    <w:rsid w:val="00C82CAF"/>
    <w:rsid w:val="00CB0C29"/>
    <w:rsid w:val="00CB48D5"/>
    <w:rsid w:val="00CC64BA"/>
    <w:rsid w:val="00CF1EBA"/>
    <w:rsid w:val="00CF7F00"/>
    <w:rsid w:val="00D21D1C"/>
    <w:rsid w:val="00D22AD7"/>
    <w:rsid w:val="00D357D8"/>
    <w:rsid w:val="00D44990"/>
    <w:rsid w:val="00D54908"/>
    <w:rsid w:val="00D62607"/>
    <w:rsid w:val="00D75218"/>
    <w:rsid w:val="00D75DE4"/>
    <w:rsid w:val="00D81A5F"/>
    <w:rsid w:val="00D85CE0"/>
    <w:rsid w:val="00D867E0"/>
    <w:rsid w:val="00D92AD3"/>
    <w:rsid w:val="00D92B25"/>
    <w:rsid w:val="00DA6503"/>
    <w:rsid w:val="00DB2DD9"/>
    <w:rsid w:val="00DB3880"/>
    <w:rsid w:val="00DB6951"/>
    <w:rsid w:val="00DC3C10"/>
    <w:rsid w:val="00DC720E"/>
    <w:rsid w:val="00DD783D"/>
    <w:rsid w:val="00DF032D"/>
    <w:rsid w:val="00DF218E"/>
    <w:rsid w:val="00DF79FC"/>
    <w:rsid w:val="00E0338B"/>
    <w:rsid w:val="00E06462"/>
    <w:rsid w:val="00E11DE4"/>
    <w:rsid w:val="00E15925"/>
    <w:rsid w:val="00E278B7"/>
    <w:rsid w:val="00E30885"/>
    <w:rsid w:val="00E36237"/>
    <w:rsid w:val="00E4076B"/>
    <w:rsid w:val="00E40EA5"/>
    <w:rsid w:val="00E533CD"/>
    <w:rsid w:val="00E5701A"/>
    <w:rsid w:val="00E60926"/>
    <w:rsid w:val="00E67739"/>
    <w:rsid w:val="00E73244"/>
    <w:rsid w:val="00E754A0"/>
    <w:rsid w:val="00E77E80"/>
    <w:rsid w:val="00EA3244"/>
    <w:rsid w:val="00EA613B"/>
    <w:rsid w:val="00EA7F56"/>
    <w:rsid w:val="00EB219E"/>
    <w:rsid w:val="00EB5FC2"/>
    <w:rsid w:val="00EC02E1"/>
    <w:rsid w:val="00EC0410"/>
    <w:rsid w:val="00ED19CE"/>
    <w:rsid w:val="00ED4EE1"/>
    <w:rsid w:val="00EE26BB"/>
    <w:rsid w:val="00EF5100"/>
    <w:rsid w:val="00EF5435"/>
    <w:rsid w:val="00F12C87"/>
    <w:rsid w:val="00F17F92"/>
    <w:rsid w:val="00F31600"/>
    <w:rsid w:val="00F31ECB"/>
    <w:rsid w:val="00F42C9A"/>
    <w:rsid w:val="00F44159"/>
    <w:rsid w:val="00F7242F"/>
    <w:rsid w:val="00F75140"/>
    <w:rsid w:val="00F77F70"/>
    <w:rsid w:val="00F909B1"/>
    <w:rsid w:val="00FA39C7"/>
    <w:rsid w:val="00FA417F"/>
    <w:rsid w:val="00FA7030"/>
    <w:rsid w:val="00FA7843"/>
    <w:rsid w:val="00FB399D"/>
    <w:rsid w:val="00FB71F6"/>
    <w:rsid w:val="00FC5BEE"/>
    <w:rsid w:val="00FD15EB"/>
    <w:rsid w:val="00FD473D"/>
    <w:rsid w:val="00FE2B07"/>
    <w:rsid w:val="00FF2EB0"/>
    <w:rsid w:val="00F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F0A51"/>
  <w15:chartTrackingRefBased/>
  <w15:docId w15:val="{DE249663-F5C2-47F9-BBF1-F353DBA0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72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1967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6727"/>
  </w:style>
  <w:style w:type="character" w:customStyle="1" w:styleId="CommentTextChar">
    <w:name w:val="Comment Text Char"/>
    <w:basedOn w:val="DefaultParagraphFont"/>
    <w:link w:val="CommentText"/>
    <w:uiPriority w:val="99"/>
    <w:rsid w:val="00196727"/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paragraph" w:styleId="Revision">
    <w:name w:val="Revision"/>
    <w:hidden/>
    <w:uiPriority w:val="99"/>
    <w:semiHidden/>
    <w:rsid w:val="003007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paragraph" w:customStyle="1" w:styleId="Corpo">
    <w:name w:val="Corpo"/>
    <w:basedOn w:val="Normal"/>
    <w:rsid w:val="007D18AF"/>
    <w:pPr>
      <w:tabs>
        <w:tab w:val="left" w:pos="570"/>
        <w:tab w:val="left" w:pos="855"/>
        <w:tab w:val="left" w:pos="1425"/>
        <w:tab w:val="left" w:pos="1710"/>
        <w:tab w:val="left" w:pos="2280"/>
        <w:tab w:val="left" w:pos="2850"/>
        <w:tab w:val="left" w:pos="3420"/>
        <w:tab w:val="left" w:pos="4275"/>
        <w:tab w:val="left" w:pos="5415"/>
        <w:tab w:val="left" w:pos="7125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before="160"/>
      <w:ind w:left="170"/>
      <w:jc w:val="both"/>
    </w:pPr>
    <w:rPr>
      <w:rFonts w:ascii="Times New (W1)" w:hAnsi="Times New (W1)"/>
      <w:bCs/>
      <w:lang w:val="it-IT" w:eastAsia="it-I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AD7"/>
    <w:rPr>
      <w:rFonts w:ascii="Times New Roman" w:eastAsia="Times New Roman" w:hAnsi="Times New Roman" w:cs="Times New Roman"/>
      <w:b/>
      <w:bCs/>
      <w:kern w:val="0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40360c-16c3-4200-968d-75090b5ebbd1" xsi:nil="true"/>
    <lcf76f155ced4ddcb4097134ff3c332f xmlns="bc2230a1-1c49-4d85-b714-b50dc445af7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E1A75840F6464C9AE1BEBDFADB0F41" ma:contentTypeVersion="10" ma:contentTypeDescription="Create a new document." ma:contentTypeScope="" ma:versionID="715276e3eef8203ef1491673d6e47cc3">
  <xsd:schema xmlns:xsd="http://www.w3.org/2001/XMLSchema" xmlns:xs="http://www.w3.org/2001/XMLSchema" xmlns:p="http://schemas.microsoft.com/office/2006/metadata/properties" xmlns:ns2="bc2230a1-1c49-4d85-b714-b50dc445af79" xmlns:ns3="9b40360c-16c3-4200-968d-75090b5ebbd1" targetNamespace="http://schemas.microsoft.com/office/2006/metadata/properties" ma:root="true" ma:fieldsID="43ef7749ada4afde77aaa2bf74b43519" ns2:_="" ns3:_="">
    <xsd:import namespace="bc2230a1-1c49-4d85-b714-b50dc445af79"/>
    <xsd:import namespace="9b40360c-16c3-4200-968d-75090b5ebb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230a1-1c49-4d85-b714-b50dc445a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147e797-c7f6-44e2-b53b-89262d0115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0360c-16c3-4200-968d-75090b5ebb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aa340f-bd57-4566-8652-86ee8b56618c}" ma:internalName="TaxCatchAll" ma:showField="CatchAllData" ma:web="9b40360c-16c3-4200-968d-75090b5ebb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E7EE1A-A4E4-40B4-A315-480EA26153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8DC4E6-41EE-40E8-A4D8-247F2C643DDA}">
  <ds:schemaRefs>
    <ds:schemaRef ds:uri="http://schemas.microsoft.com/office/2006/metadata/properties"/>
    <ds:schemaRef ds:uri="http://schemas.microsoft.com/office/infopath/2007/PartnerControls"/>
    <ds:schemaRef ds:uri="9b40360c-16c3-4200-968d-75090b5ebbd1"/>
    <ds:schemaRef ds:uri="bc2230a1-1c49-4d85-b714-b50dc445af79"/>
  </ds:schemaRefs>
</ds:datastoreItem>
</file>

<file path=customXml/itemProps3.xml><?xml version="1.0" encoding="utf-8"?>
<ds:datastoreItem xmlns:ds="http://schemas.openxmlformats.org/officeDocument/2006/customXml" ds:itemID="{7E934900-392A-4B52-8625-4485E415E5F7}"/>
</file>

<file path=docMetadata/LabelInfo.xml><?xml version="1.0" encoding="utf-8"?>
<clbl:labelList xmlns:clbl="http://schemas.microsoft.com/office/2020/mipLabelMetadata">
  <clbl:label id="{db6faa06-0694-41ac-9305-9663c479a1e5}" enabled="1" method="Standard" siteId="{9257a7ef-bfa2-4d4c-8e1f-11f52549bc5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664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Gaitan</dc:creator>
  <cp:keywords/>
  <dc:description/>
  <cp:lastModifiedBy>Diana Micu</cp:lastModifiedBy>
  <cp:revision>3</cp:revision>
  <cp:lastPrinted>2026-08-18T11:47:00Z</cp:lastPrinted>
  <dcterms:created xsi:type="dcterms:W3CDTF">2026-08-28T11:51:00Z</dcterms:created>
  <dcterms:modified xsi:type="dcterms:W3CDTF">2026-08-28T13:57:00Z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0x0101006AE1A75840F6464C9AE1BEBDFADB0F41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